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4EDB8" w14:textId="77777777" w:rsidR="009A04B6" w:rsidRDefault="00F9058F" w:rsidP="00F9058F">
      <w:pPr>
        <w:jc w:val="center"/>
        <w:rPr>
          <w:rFonts w:asciiTheme="majorHAnsi" w:hAnsiTheme="majorHAnsi"/>
          <w:b/>
          <w:color w:val="7030A0"/>
          <w:sz w:val="52"/>
          <w:szCs w:val="20"/>
        </w:rPr>
      </w:pPr>
      <w:r>
        <w:rPr>
          <w:rFonts w:asciiTheme="majorHAnsi" w:hAnsiTheme="majorHAnsi"/>
          <w:b/>
          <w:noProof/>
          <w:color w:val="7030A0"/>
          <w:sz w:val="52"/>
          <w:szCs w:val="20"/>
        </w:rPr>
        <w:drawing>
          <wp:inline distT="0" distB="0" distL="0" distR="0" wp14:anchorId="0BCA5CA7" wp14:editId="1799A0CB">
            <wp:extent cx="5949950" cy="13169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9950" cy="1316990"/>
                    </a:xfrm>
                    <a:prstGeom prst="rect">
                      <a:avLst/>
                    </a:prstGeom>
                    <a:noFill/>
                  </pic:spPr>
                </pic:pic>
              </a:graphicData>
            </a:graphic>
          </wp:inline>
        </w:drawing>
      </w:r>
    </w:p>
    <w:p w14:paraId="6E2FAD0E" w14:textId="009C051D" w:rsidR="009A04B6" w:rsidRDefault="009A04B6" w:rsidP="00EA24F4">
      <w:pPr>
        <w:ind w:firstLine="2552"/>
        <w:jc w:val="center"/>
        <w:rPr>
          <w:rFonts w:asciiTheme="majorHAnsi" w:hAnsiTheme="majorHAnsi"/>
          <w:b/>
          <w:color w:val="7030A0"/>
          <w:sz w:val="52"/>
          <w:szCs w:val="20"/>
        </w:rPr>
      </w:pPr>
    </w:p>
    <w:p w14:paraId="5225E506" w14:textId="5AAEB4FE" w:rsidR="007463E0" w:rsidRDefault="007463E0" w:rsidP="00EA24F4">
      <w:pPr>
        <w:ind w:firstLine="2552"/>
        <w:rPr>
          <w:b/>
          <w:bCs/>
          <w:sz w:val="36"/>
          <w:szCs w:val="36"/>
        </w:rPr>
      </w:pPr>
      <w:r>
        <w:rPr>
          <w:b/>
          <w:bCs/>
          <w:sz w:val="36"/>
          <w:szCs w:val="36"/>
        </w:rPr>
        <w:t xml:space="preserve">CMD </w:t>
      </w:r>
      <w:r w:rsidR="00D766E0">
        <w:rPr>
          <w:b/>
          <w:bCs/>
          <w:sz w:val="36"/>
          <w:szCs w:val="36"/>
        </w:rPr>
        <w:t>Activity Record through the Year</w:t>
      </w:r>
    </w:p>
    <w:p w14:paraId="51F53E5E" w14:textId="01C220BB" w:rsidR="003521C3" w:rsidRDefault="003521C3" w:rsidP="00EA24F4">
      <w:pPr>
        <w:ind w:firstLine="2552"/>
        <w:rPr>
          <w:b/>
          <w:bCs/>
        </w:rPr>
      </w:pPr>
      <w:r>
        <w:rPr>
          <w:noProof/>
        </w:rPr>
        <mc:AlternateContent>
          <mc:Choice Requires="wps">
            <w:drawing>
              <wp:anchor distT="0" distB="0" distL="114300" distR="114300" simplePos="0" relativeHeight="251659264" behindDoc="0" locked="0" layoutInCell="1" allowOverlap="1" wp14:anchorId="07DBB75E" wp14:editId="088E2380">
                <wp:simplePos x="0" y="0"/>
                <wp:positionH relativeFrom="margin">
                  <wp:align>center</wp:align>
                </wp:positionH>
                <wp:positionV relativeFrom="paragraph">
                  <wp:posOffset>298450</wp:posOffset>
                </wp:positionV>
                <wp:extent cx="5949950" cy="1247140"/>
                <wp:effectExtent l="0" t="0" r="12700" b="1016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949950" cy="1247686"/>
                        </a:xfrm>
                        <a:prstGeom prst="rect">
                          <a:avLst/>
                        </a:prstGeom>
                        <a:solidFill>
                          <a:sysClr val="window" lastClr="FFFFFF">
                            <a:lumMod val="95000"/>
                          </a:sysClr>
                        </a:solidFill>
                        <a:ln w="12700">
                          <a:solidFill>
                            <a:sysClr val="windowText" lastClr="000000"/>
                          </a:solidFill>
                        </a:ln>
                        <a:effectLst/>
                      </wps:spPr>
                      <wps:txbx>
                        <w:txbxContent>
                          <w:p w14:paraId="63CD1C36" w14:textId="6EC9A3B3" w:rsidR="009A04B6" w:rsidRDefault="009A04B6" w:rsidP="009A04B6">
                            <w:pPr>
                              <w:ind w:left="142"/>
                              <w:rPr>
                                <w:rFonts w:cstheme="minorHAnsi"/>
                              </w:rPr>
                            </w:pPr>
                            <w:r w:rsidRPr="00E31B65">
                              <w:rPr>
                                <w:rFonts w:cstheme="minorHAnsi"/>
                              </w:rPr>
                              <w:t>Th</w:t>
                            </w:r>
                            <w:r>
                              <w:rPr>
                                <w:rFonts w:cstheme="minorHAnsi"/>
                              </w:rPr>
                              <w:t>is form is</w:t>
                            </w:r>
                            <w:r w:rsidR="00EA24F4">
                              <w:rPr>
                                <w:rFonts w:cstheme="minorHAnsi"/>
                              </w:rPr>
                              <w:t xml:space="preserve"> an optional</w:t>
                            </w:r>
                            <w:r w:rsidR="00D766E0">
                              <w:rPr>
                                <w:rFonts w:cstheme="minorHAnsi"/>
                              </w:rPr>
                              <w:t xml:space="preserve"> tool for ministers who wish to track their C</w:t>
                            </w:r>
                            <w:r w:rsidR="00D90155">
                              <w:rPr>
                                <w:rFonts w:cstheme="minorHAnsi"/>
                              </w:rPr>
                              <w:t xml:space="preserve">ontinuing Ministerial Development </w:t>
                            </w:r>
                            <w:r w:rsidR="00D766E0">
                              <w:rPr>
                                <w:rFonts w:cstheme="minorHAnsi"/>
                              </w:rPr>
                              <w:t xml:space="preserve">by recording any CMD activity as it happens through the year. </w:t>
                            </w:r>
                            <w:r>
                              <w:rPr>
                                <w:rFonts w:cstheme="minorHAnsi"/>
                              </w:rPr>
                              <w:t xml:space="preserve">It is taken from Appendix </w:t>
                            </w:r>
                            <w:r w:rsidR="00467DE9">
                              <w:rPr>
                                <w:rFonts w:cstheme="minorHAnsi"/>
                              </w:rPr>
                              <w:t xml:space="preserve">6 </w:t>
                            </w:r>
                            <w:r>
                              <w:rPr>
                                <w:rFonts w:cstheme="minorHAnsi"/>
                              </w:rPr>
                              <w:t xml:space="preserve">of the CMD handbook </w:t>
                            </w:r>
                            <w:proofErr w:type="gramStart"/>
                            <w:r>
                              <w:rPr>
                                <w:rFonts w:cstheme="minorHAnsi"/>
                              </w:rPr>
                              <w:t>pdf, but</w:t>
                            </w:r>
                            <w:proofErr w:type="gramEnd"/>
                            <w:r>
                              <w:rPr>
                                <w:rFonts w:cstheme="minorHAnsi"/>
                              </w:rPr>
                              <w:t xml:space="preserve"> is presented here as a</w:t>
                            </w:r>
                            <w:r w:rsidR="00BD467C">
                              <w:rPr>
                                <w:rFonts w:cstheme="minorHAnsi"/>
                              </w:rPr>
                              <w:t>n expandable</w:t>
                            </w:r>
                            <w:r>
                              <w:rPr>
                                <w:rFonts w:cstheme="minorHAnsi"/>
                              </w:rPr>
                              <w:t xml:space="preserve"> Word document on its own that may be filled in and expanded as required.</w:t>
                            </w:r>
                          </w:p>
                          <w:p w14:paraId="489A0583" w14:textId="4FF4AC4E" w:rsidR="00265D30" w:rsidRDefault="00265D30" w:rsidP="009A04B6">
                            <w:pPr>
                              <w:ind w:left="142"/>
                              <w:rPr>
                                <w:rFonts w:cstheme="minorHAnsi"/>
                              </w:rPr>
                            </w:pPr>
                          </w:p>
                          <w:p w14:paraId="78831F1F" w14:textId="49BF71F1" w:rsidR="00265D30" w:rsidRDefault="00265D30" w:rsidP="009A04B6">
                            <w:pPr>
                              <w:ind w:left="142"/>
                              <w:rPr>
                                <w:rFonts w:cstheme="minorHAnsi"/>
                              </w:rPr>
                            </w:pPr>
                            <w:r>
                              <w:rPr>
                                <w:rFonts w:cstheme="minorHAnsi"/>
                              </w:rPr>
                              <w:t>This version August 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DBB75E" id="_x0000_t202" coordsize="21600,21600" o:spt="202" path="m,l,21600r21600,l21600,xe">
                <v:stroke joinstyle="miter"/>
                <v:path gradientshapeok="t" o:connecttype="rect"/>
              </v:shapetype>
              <v:shape id="Text Box 4" o:spid="_x0000_s1026" type="#_x0000_t202" style="position:absolute;left:0;text-align:left;margin-left:0;margin-top:23.5pt;width:468.5pt;height:98.2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" fillcolor="#f2f2f2" strokecolor="windowText" strokeweight="1pt">
                <v:textbox>
                  <w:txbxContent>
                    <w:p w14:paraId="63CD1C36" w14:textId="6EC9A3B3" w:rsidR="009A04B6" w:rsidRDefault="009A04B6" w:rsidP="009A04B6">
                      <w:pPr>
                        <w:ind w:left="142"/>
                        <w:rPr>
                          <w:rFonts w:cstheme="minorHAnsi"/>
                        </w:rPr>
                      </w:pPr>
                      <w:r w:rsidRPr="00E31B65">
                        <w:rPr>
                          <w:rFonts w:cstheme="minorHAnsi"/>
                        </w:rPr>
                        <w:t>Th</w:t>
                      </w:r>
                      <w:r>
                        <w:rPr>
                          <w:rFonts w:cstheme="minorHAnsi"/>
                        </w:rPr>
                        <w:t>is form is</w:t>
                      </w:r>
                      <w:r w:rsidR="00EA24F4">
                        <w:rPr>
                          <w:rFonts w:cstheme="minorHAnsi"/>
                        </w:rPr>
                        <w:t xml:space="preserve"> an optional</w:t>
                      </w:r>
                      <w:r w:rsidR="00D766E0">
                        <w:rPr>
                          <w:rFonts w:cstheme="minorHAnsi"/>
                        </w:rPr>
                        <w:t xml:space="preserve"> tool for ministers who wish to track their C</w:t>
                      </w:r>
                      <w:r w:rsidR="00D90155">
                        <w:rPr>
                          <w:rFonts w:cstheme="minorHAnsi"/>
                        </w:rPr>
                        <w:t xml:space="preserve">ontinuing Ministerial Development </w:t>
                      </w:r>
                      <w:r w:rsidR="00D766E0">
                        <w:rPr>
                          <w:rFonts w:cstheme="minorHAnsi"/>
                        </w:rPr>
                        <w:t xml:space="preserve">by recording any CMD activity as it happens through the year. </w:t>
                      </w:r>
                      <w:r>
                        <w:rPr>
                          <w:rFonts w:cstheme="minorHAnsi"/>
                        </w:rPr>
                        <w:t xml:space="preserve">It is taken from Appendix </w:t>
                      </w:r>
                      <w:r w:rsidR="00467DE9">
                        <w:rPr>
                          <w:rFonts w:cstheme="minorHAnsi"/>
                        </w:rPr>
                        <w:t xml:space="preserve">6 </w:t>
                      </w:r>
                      <w:r>
                        <w:rPr>
                          <w:rFonts w:cstheme="minorHAnsi"/>
                        </w:rPr>
                        <w:t xml:space="preserve">of the CMD handbook </w:t>
                      </w:r>
                      <w:proofErr w:type="gramStart"/>
                      <w:r>
                        <w:rPr>
                          <w:rFonts w:cstheme="minorHAnsi"/>
                        </w:rPr>
                        <w:t>pdf, but</w:t>
                      </w:r>
                      <w:proofErr w:type="gramEnd"/>
                      <w:r>
                        <w:rPr>
                          <w:rFonts w:cstheme="minorHAnsi"/>
                        </w:rPr>
                        <w:t xml:space="preserve"> is presented here as a</w:t>
                      </w:r>
                      <w:r w:rsidR="00BD467C">
                        <w:rPr>
                          <w:rFonts w:cstheme="minorHAnsi"/>
                        </w:rPr>
                        <w:t>n expandable</w:t>
                      </w:r>
                      <w:r>
                        <w:rPr>
                          <w:rFonts w:cstheme="minorHAnsi"/>
                        </w:rPr>
                        <w:t xml:space="preserve"> Word document on its own that may be filled in and expanded as required.</w:t>
                      </w:r>
                    </w:p>
                    <w:p w14:paraId="489A0583" w14:textId="4FF4AC4E" w:rsidR="00265D30" w:rsidRDefault="00265D30" w:rsidP="009A04B6">
                      <w:pPr>
                        <w:ind w:left="142"/>
                        <w:rPr>
                          <w:rFonts w:cstheme="minorHAnsi"/>
                        </w:rPr>
                      </w:pPr>
                    </w:p>
                    <w:p w14:paraId="78831F1F" w14:textId="49BF71F1" w:rsidR="00265D30" w:rsidRDefault="00265D30" w:rsidP="009A04B6">
                      <w:pPr>
                        <w:ind w:left="142"/>
                        <w:rPr>
                          <w:rFonts w:cstheme="minorHAnsi"/>
                        </w:rPr>
                      </w:pPr>
                      <w:r>
                        <w:rPr>
                          <w:rFonts w:cstheme="minorHAnsi"/>
                        </w:rPr>
                        <w:t>This version August 2021</w:t>
                      </w:r>
                    </w:p>
                  </w:txbxContent>
                </v:textbox>
                <w10:wrap type="square" anchorx="margin"/>
              </v:shape>
            </w:pict>
          </mc:Fallback>
        </mc:AlternateContent>
      </w:r>
    </w:p>
    <w:p w14:paraId="206AAA78" w14:textId="7340C2FA" w:rsidR="003521C3" w:rsidRDefault="003521C3" w:rsidP="00EA24F4">
      <w:pPr>
        <w:ind w:firstLine="2552"/>
        <w:rPr>
          <w:b/>
          <w:bCs/>
        </w:rPr>
      </w:pPr>
    </w:p>
    <w:p w14:paraId="0F16F2B1" w14:textId="0AF1D045" w:rsidR="003521C3" w:rsidRDefault="003521C3" w:rsidP="00EA24F4">
      <w:pPr>
        <w:ind w:firstLine="2552"/>
        <w:rPr>
          <w:b/>
          <w:bCs/>
        </w:rPr>
      </w:pPr>
    </w:p>
    <w:p w14:paraId="263770CE" w14:textId="1671ADF2" w:rsidR="003521C3" w:rsidRDefault="003521C3" w:rsidP="00EA24F4">
      <w:pPr>
        <w:ind w:firstLine="2552"/>
        <w:rPr>
          <w:b/>
          <w:bCs/>
        </w:rPr>
      </w:pPr>
    </w:p>
    <w:p w14:paraId="222AC9B9" w14:textId="0FB5CC80" w:rsidR="003521C3" w:rsidRDefault="003521C3" w:rsidP="00EA24F4">
      <w:pPr>
        <w:ind w:firstLine="2552"/>
        <w:rPr>
          <w:b/>
          <w:bCs/>
        </w:rPr>
      </w:pPr>
    </w:p>
    <w:p w14:paraId="54A63F23" w14:textId="08D10812" w:rsidR="003521C3" w:rsidRDefault="003521C3" w:rsidP="00EA24F4">
      <w:pPr>
        <w:ind w:firstLine="2552"/>
        <w:rPr>
          <w:b/>
          <w:bCs/>
        </w:rPr>
      </w:pPr>
    </w:p>
    <w:p w14:paraId="562F52A9" w14:textId="7082F91B" w:rsidR="003521C3" w:rsidRDefault="003521C3" w:rsidP="00EA24F4">
      <w:pPr>
        <w:ind w:firstLine="2552"/>
        <w:rPr>
          <w:b/>
          <w:bCs/>
        </w:rPr>
      </w:pPr>
    </w:p>
    <w:p w14:paraId="6B9B673C" w14:textId="43D44E53" w:rsidR="003521C3" w:rsidRDefault="003521C3" w:rsidP="00EA24F4">
      <w:pPr>
        <w:ind w:firstLine="2552"/>
        <w:rPr>
          <w:b/>
          <w:bCs/>
        </w:rPr>
      </w:pPr>
    </w:p>
    <w:p w14:paraId="42CDA4C9" w14:textId="66379CAB" w:rsidR="003521C3" w:rsidRDefault="003521C3" w:rsidP="00EA24F4">
      <w:pPr>
        <w:ind w:firstLine="2552"/>
        <w:rPr>
          <w:b/>
          <w:bCs/>
        </w:rPr>
      </w:pPr>
    </w:p>
    <w:p w14:paraId="619C4561" w14:textId="77777777" w:rsidR="003521C3" w:rsidRPr="003521C3" w:rsidRDefault="003521C3" w:rsidP="003521C3">
      <w:pPr>
        <w:tabs>
          <w:tab w:val="center" w:pos="4513"/>
          <w:tab w:val="right" w:pos="9026"/>
        </w:tabs>
        <w:jc w:val="center"/>
        <w:rPr>
          <w:rFonts w:ascii="Calibri" w:eastAsia="Calibri" w:hAnsi="Calibri" w:cs="Calibri"/>
          <w:sz w:val="20"/>
          <w:szCs w:val="20"/>
        </w:rPr>
      </w:pPr>
      <w:r w:rsidRPr="003521C3">
        <w:rPr>
          <w:rFonts w:ascii="Calibri" w:eastAsia="Calibri" w:hAnsi="Calibri" w:cs="Calibri"/>
          <w:sz w:val="20"/>
          <w:szCs w:val="20"/>
        </w:rPr>
        <w:t>Baptist Union of Great Britain, PO Box 44, 129 Broadway, Didcot, Oxon OX11 8RT</w:t>
      </w:r>
    </w:p>
    <w:p w14:paraId="431E817D" w14:textId="77777777" w:rsidR="003521C3" w:rsidRPr="003521C3" w:rsidRDefault="003521C3" w:rsidP="003521C3">
      <w:pPr>
        <w:tabs>
          <w:tab w:val="center" w:pos="4513"/>
          <w:tab w:val="right" w:pos="9026"/>
        </w:tabs>
        <w:jc w:val="center"/>
        <w:rPr>
          <w:rFonts w:ascii="Calibri" w:eastAsia="Calibri" w:hAnsi="Calibri" w:cs="Calibri"/>
          <w:color w:val="000000"/>
          <w:sz w:val="20"/>
          <w:szCs w:val="20"/>
        </w:rPr>
      </w:pPr>
      <w:r w:rsidRPr="003521C3">
        <w:rPr>
          <w:rFonts w:ascii="Calibri" w:eastAsia="Calibri" w:hAnsi="Calibri" w:cs="Calibri"/>
          <w:sz w:val="20"/>
          <w:szCs w:val="20"/>
        </w:rPr>
        <w:t xml:space="preserve">Tel: 01235 517700   Email: </w:t>
      </w:r>
      <w:hyperlink r:id="rId7" w:history="1">
        <w:r w:rsidRPr="003521C3">
          <w:rPr>
            <w:rFonts w:ascii="Calibri" w:eastAsia="Calibri" w:hAnsi="Calibri" w:cs="Calibri"/>
            <w:color w:val="0563C1" w:themeColor="hyperlink"/>
            <w:sz w:val="20"/>
            <w:szCs w:val="20"/>
            <w:u w:val="single"/>
          </w:rPr>
          <w:t>ministries@baptist.org.uk</w:t>
        </w:r>
      </w:hyperlink>
      <w:r w:rsidRPr="003521C3">
        <w:rPr>
          <w:rFonts w:ascii="Calibri" w:eastAsia="Calibri" w:hAnsi="Calibri" w:cs="Calibri"/>
          <w:sz w:val="20"/>
          <w:szCs w:val="20"/>
        </w:rPr>
        <w:t xml:space="preserve">    Website: </w:t>
      </w:r>
      <w:hyperlink r:id="rId8" w:history="1">
        <w:r w:rsidRPr="003521C3">
          <w:rPr>
            <w:rFonts w:ascii="Calibri" w:eastAsia="Calibri" w:hAnsi="Calibri" w:cs="Calibri"/>
            <w:color w:val="0000FF"/>
            <w:sz w:val="20"/>
            <w:szCs w:val="20"/>
            <w:u w:val="single"/>
          </w:rPr>
          <w:t>www.baptist.org.uk</w:t>
        </w:r>
      </w:hyperlink>
      <w:r w:rsidRPr="003521C3">
        <w:rPr>
          <w:rFonts w:ascii="Calibri" w:eastAsia="Calibri" w:hAnsi="Calibri" w:cs="Calibri"/>
          <w:b/>
          <w:bCs/>
          <w:color w:val="000000"/>
          <w:sz w:val="20"/>
          <w:szCs w:val="20"/>
        </w:rPr>
        <w:t xml:space="preserve"> </w:t>
      </w:r>
      <w:r w:rsidRPr="003521C3">
        <w:rPr>
          <w:rFonts w:ascii="Calibri" w:eastAsia="Calibri" w:hAnsi="Calibri" w:cs="Calibri"/>
          <w:color w:val="000000"/>
          <w:sz w:val="20"/>
          <w:szCs w:val="20"/>
        </w:rPr>
        <w:t xml:space="preserve"> </w:t>
      </w:r>
    </w:p>
    <w:p w14:paraId="0C1DF629" w14:textId="77777777" w:rsidR="003521C3" w:rsidRDefault="003521C3" w:rsidP="003521C3">
      <w:pPr>
        <w:tabs>
          <w:tab w:val="center" w:pos="4513"/>
          <w:tab w:val="right" w:pos="9026"/>
        </w:tabs>
        <w:jc w:val="center"/>
        <w:rPr>
          <w:rFonts w:ascii="Calibri" w:eastAsia="Calibri" w:hAnsi="Calibri" w:cs="Calibri"/>
          <w:sz w:val="20"/>
          <w:szCs w:val="20"/>
        </w:rPr>
      </w:pPr>
      <w:r w:rsidRPr="003521C3">
        <w:rPr>
          <w:rFonts w:ascii="Calibri" w:eastAsia="Calibri" w:hAnsi="Calibri" w:cs="Calibri"/>
          <w:sz w:val="20"/>
          <w:szCs w:val="20"/>
        </w:rPr>
        <w:t xml:space="preserve"> BUGB operates as a charitable incorporated organisation (CIO) with registered Charity Number: 1181392</w:t>
      </w:r>
    </w:p>
    <w:p w14:paraId="683916EA" w14:textId="77777777" w:rsidR="003521C3" w:rsidRDefault="003521C3">
      <w:pPr>
        <w:rPr>
          <w:rFonts w:ascii="Calibri" w:eastAsia="Calibri" w:hAnsi="Calibri" w:cs="Calibri"/>
          <w:sz w:val="20"/>
          <w:szCs w:val="20"/>
        </w:rPr>
      </w:pPr>
      <w:r>
        <w:rPr>
          <w:rFonts w:ascii="Calibri" w:eastAsia="Calibri" w:hAnsi="Calibri" w:cs="Calibri"/>
          <w:sz w:val="20"/>
          <w:szCs w:val="20"/>
        </w:rPr>
        <w:br w:type="page"/>
      </w:r>
    </w:p>
    <w:p w14:paraId="69BCAD3A" w14:textId="74793026" w:rsidR="00854E6D" w:rsidRPr="00545ECB" w:rsidRDefault="00854E6D" w:rsidP="003521C3">
      <w:pPr>
        <w:tabs>
          <w:tab w:val="center" w:pos="4513"/>
          <w:tab w:val="right" w:pos="9026"/>
        </w:tabs>
        <w:rPr>
          <w:sz w:val="20"/>
          <w:szCs w:val="20"/>
        </w:rPr>
      </w:pPr>
      <w:r w:rsidRPr="00926171">
        <w:rPr>
          <w:rFonts w:asciiTheme="majorHAnsi" w:hAnsiTheme="majorHAnsi"/>
          <w:b/>
          <w:color w:val="7030A0"/>
          <w:sz w:val="52"/>
          <w:szCs w:val="20"/>
        </w:rPr>
        <w:lastRenderedPageBreak/>
        <w:t xml:space="preserve">CMD </w:t>
      </w:r>
      <w:r>
        <w:rPr>
          <w:rFonts w:asciiTheme="majorHAnsi" w:hAnsiTheme="majorHAnsi"/>
          <w:b/>
          <w:color w:val="7030A0"/>
          <w:sz w:val="52"/>
          <w:szCs w:val="20"/>
        </w:rPr>
        <w:t>activity for ______ [year]</w:t>
      </w:r>
    </w:p>
    <w:p w14:paraId="064E8961" w14:textId="43E423C5" w:rsidR="00854E6D" w:rsidRPr="0034324E" w:rsidRDefault="00FA4F22" w:rsidP="00854E6D">
      <w:pPr>
        <w:contextualSpacing/>
        <w:rPr>
          <w:color w:val="000000" w:themeColor="text1"/>
          <w:sz w:val="20"/>
          <w:szCs w:val="16"/>
        </w:rPr>
      </w:pPr>
      <w:r w:rsidRPr="0034324E">
        <w:rPr>
          <w:color w:val="000000" w:themeColor="text1"/>
          <w:sz w:val="20"/>
          <w:szCs w:val="20"/>
        </w:rPr>
        <w:t>Taken from CMD handbook, Appe</w:t>
      </w:r>
      <w:r w:rsidR="0034324E" w:rsidRPr="0034324E">
        <w:rPr>
          <w:color w:val="000000" w:themeColor="text1"/>
          <w:sz w:val="20"/>
          <w:szCs w:val="20"/>
        </w:rPr>
        <w:t>ndix</w:t>
      </w:r>
      <w:r w:rsidR="001D0986">
        <w:rPr>
          <w:color w:val="000000" w:themeColor="text1"/>
          <w:sz w:val="20"/>
          <w:szCs w:val="20"/>
        </w:rPr>
        <w:t xml:space="preserve"> 6</w:t>
      </w:r>
      <w:r w:rsidR="00854E6D" w:rsidRPr="0034324E">
        <w:rPr>
          <w:color w:val="000000" w:themeColor="text1"/>
          <w:sz w:val="20"/>
          <w:szCs w:val="20"/>
        </w:rPr>
        <w:t xml:space="preserve"> </w:t>
      </w:r>
    </w:p>
    <w:p w14:paraId="0DF8F2A8" w14:textId="77777777" w:rsidR="00854E6D" w:rsidRPr="002A00E4" w:rsidRDefault="00854E6D" w:rsidP="00854E6D">
      <w:pPr>
        <w:rPr>
          <w:b/>
          <w:color w:val="000000" w:themeColor="text1"/>
          <w:sz w:val="18"/>
          <w:szCs w:val="14"/>
        </w:rPr>
      </w:pPr>
    </w:p>
    <w:p w14:paraId="2281D526" w14:textId="257871ED" w:rsidR="00854E6D" w:rsidRDefault="00854E6D" w:rsidP="00854E6D">
      <w:pPr>
        <w:rPr>
          <w:b/>
          <w:color w:val="000000" w:themeColor="text1"/>
          <w:szCs w:val="20"/>
        </w:rPr>
      </w:pPr>
      <w:r w:rsidRPr="002A00E4">
        <w:rPr>
          <w:b/>
          <w:color w:val="000000" w:themeColor="text1"/>
          <w:szCs w:val="20"/>
        </w:rPr>
        <w:t>This is an optional</w:t>
      </w:r>
      <w:r w:rsidR="009C3476">
        <w:rPr>
          <w:b/>
          <w:color w:val="000000" w:themeColor="text1"/>
          <w:szCs w:val="20"/>
        </w:rPr>
        <w:t>, expandable</w:t>
      </w:r>
      <w:r w:rsidRPr="002A00E4">
        <w:rPr>
          <w:b/>
          <w:color w:val="000000" w:themeColor="text1"/>
          <w:szCs w:val="20"/>
        </w:rPr>
        <w:t xml:space="preserve"> form for you to record your CMD activities throughout the year as they occur, which may later help you to prepare for your annual CMD audit. Please record any activity against one of the five habits, what you found to be the key benefits or learning points, and whether there is any action you should take as a result.</w:t>
      </w:r>
      <w:r>
        <w:rPr>
          <w:b/>
          <w:color w:val="000000" w:themeColor="text1"/>
          <w:szCs w:val="20"/>
        </w:rPr>
        <w:t xml:space="preserve"> </w:t>
      </w:r>
    </w:p>
    <w:p w14:paraId="3F6E60FE" w14:textId="77777777" w:rsidR="00BD2A6F" w:rsidRDefault="00BD2A6F" w:rsidP="00854E6D">
      <w:pPr>
        <w:rPr>
          <w:b/>
          <w:color w:val="000000" w:themeColor="text1"/>
          <w:szCs w:val="20"/>
        </w:rPr>
      </w:pPr>
    </w:p>
    <w:p w14:paraId="69DADC88" w14:textId="77777777" w:rsidR="00854E6D" w:rsidRPr="002A00E4" w:rsidRDefault="00854E6D" w:rsidP="00854E6D">
      <w:pPr>
        <w:rPr>
          <w:b/>
          <w:color w:val="000000" w:themeColor="text1"/>
        </w:rPr>
      </w:pPr>
      <w:r w:rsidRPr="002A00E4">
        <w:rPr>
          <w:b/>
          <w:color w:val="000000" w:themeColor="text1"/>
          <w:szCs w:val="20"/>
        </w:rPr>
        <w:t xml:space="preserve">For </w:t>
      </w:r>
      <w:r w:rsidRPr="002A00E4">
        <w:rPr>
          <w:b/>
          <w:color w:val="000000" w:themeColor="text1"/>
        </w:rPr>
        <w:t xml:space="preserve">reference, the CMD habits are:    1. </w:t>
      </w:r>
      <w:proofErr w:type="gramStart"/>
      <w:r w:rsidRPr="002A00E4">
        <w:rPr>
          <w:b/>
          <w:color w:val="000000" w:themeColor="text1"/>
        </w:rPr>
        <w:t xml:space="preserve">Learning;   </w:t>
      </w:r>
      <w:proofErr w:type="gramEnd"/>
      <w:r w:rsidRPr="002A00E4">
        <w:rPr>
          <w:b/>
          <w:color w:val="000000" w:themeColor="text1"/>
        </w:rPr>
        <w:t xml:space="preserve"> 2. Attentiveness;    3. Accountability;    4. Connection;    5: Review   </w:t>
      </w:r>
    </w:p>
    <w:p w14:paraId="0C4B436C" w14:textId="77777777" w:rsidR="00854E6D" w:rsidRDefault="00854E6D" w:rsidP="00854E6D">
      <w:pPr>
        <w:rPr>
          <w:b/>
          <w:color w:val="FF0000"/>
          <w:szCs w:val="20"/>
        </w:rPr>
      </w:pPr>
    </w:p>
    <w:tbl>
      <w:tblPr>
        <w:tblStyle w:val="TableGrid"/>
        <w:tblW w:w="0" w:type="auto"/>
        <w:tblLook w:val="04A0" w:firstRow="1" w:lastRow="0" w:firstColumn="1" w:lastColumn="0" w:noHBand="0" w:noVBand="1"/>
      </w:tblPr>
      <w:tblGrid>
        <w:gridCol w:w="1269"/>
        <w:gridCol w:w="735"/>
        <w:gridCol w:w="3803"/>
        <w:gridCol w:w="4678"/>
        <w:gridCol w:w="3849"/>
      </w:tblGrid>
      <w:tr w:rsidR="00854E6D" w14:paraId="24162EFA" w14:textId="77777777" w:rsidTr="002F5C66">
        <w:trPr>
          <w:tblHeader/>
        </w:trPr>
        <w:tc>
          <w:tcPr>
            <w:tcW w:w="1269" w:type="dxa"/>
            <w:shd w:val="clear" w:color="auto" w:fill="D9D9D9" w:themeFill="background1" w:themeFillShade="D9"/>
            <w:vAlign w:val="center"/>
          </w:tcPr>
          <w:p w14:paraId="3E663CEF" w14:textId="77777777" w:rsidR="00854E6D" w:rsidRDefault="00854E6D" w:rsidP="00147957">
            <w:pPr>
              <w:jc w:val="center"/>
              <w:rPr>
                <w:b/>
                <w:color w:val="000000" w:themeColor="text1"/>
                <w:szCs w:val="20"/>
              </w:rPr>
            </w:pPr>
            <w:r w:rsidRPr="00A171D3">
              <w:rPr>
                <w:b/>
                <w:color w:val="000000" w:themeColor="text1"/>
                <w:szCs w:val="20"/>
              </w:rPr>
              <w:t>Da</w:t>
            </w:r>
            <w:r>
              <w:rPr>
                <w:b/>
                <w:color w:val="000000" w:themeColor="text1"/>
                <w:szCs w:val="20"/>
              </w:rPr>
              <w:t>te</w:t>
            </w:r>
            <w:r w:rsidRPr="00A171D3">
              <w:rPr>
                <w:b/>
                <w:color w:val="000000" w:themeColor="text1"/>
                <w:szCs w:val="20"/>
              </w:rPr>
              <w:t xml:space="preserve"> or</w:t>
            </w:r>
          </w:p>
          <w:p w14:paraId="733C673A" w14:textId="77777777" w:rsidR="00854E6D" w:rsidRPr="00A171D3" w:rsidRDefault="00854E6D" w:rsidP="00147957">
            <w:pPr>
              <w:jc w:val="center"/>
              <w:rPr>
                <w:b/>
                <w:color w:val="000000" w:themeColor="text1"/>
                <w:szCs w:val="20"/>
              </w:rPr>
            </w:pPr>
            <w:r w:rsidRPr="00A171D3">
              <w:rPr>
                <w:b/>
                <w:color w:val="000000" w:themeColor="text1"/>
                <w:szCs w:val="20"/>
              </w:rPr>
              <w:t>period</w:t>
            </w:r>
          </w:p>
        </w:tc>
        <w:tc>
          <w:tcPr>
            <w:tcW w:w="735" w:type="dxa"/>
            <w:shd w:val="clear" w:color="auto" w:fill="D9D9D9" w:themeFill="background1" w:themeFillShade="D9"/>
            <w:vAlign w:val="center"/>
          </w:tcPr>
          <w:p w14:paraId="6F510411" w14:textId="77777777" w:rsidR="00854E6D" w:rsidRDefault="00854E6D" w:rsidP="00147957">
            <w:pPr>
              <w:jc w:val="center"/>
              <w:rPr>
                <w:b/>
                <w:color w:val="000000" w:themeColor="text1"/>
                <w:szCs w:val="20"/>
              </w:rPr>
            </w:pPr>
            <w:r>
              <w:rPr>
                <w:b/>
                <w:color w:val="000000" w:themeColor="text1"/>
                <w:szCs w:val="20"/>
              </w:rPr>
              <w:t>CMD</w:t>
            </w:r>
          </w:p>
          <w:p w14:paraId="121604E0" w14:textId="77777777" w:rsidR="00854E6D" w:rsidRPr="00A171D3" w:rsidRDefault="00854E6D" w:rsidP="00147957">
            <w:pPr>
              <w:jc w:val="center"/>
              <w:rPr>
                <w:b/>
                <w:color w:val="000000" w:themeColor="text1"/>
                <w:szCs w:val="20"/>
              </w:rPr>
            </w:pPr>
            <w:r>
              <w:rPr>
                <w:b/>
                <w:color w:val="000000" w:themeColor="text1"/>
                <w:szCs w:val="20"/>
              </w:rPr>
              <w:t>habit</w:t>
            </w:r>
          </w:p>
        </w:tc>
        <w:tc>
          <w:tcPr>
            <w:tcW w:w="3803" w:type="dxa"/>
            <w:shd w:val="clear" w:color="auto" w:fill="D9D9D9" w:themeFill="background1" w:themeFillShade="D9"/>
            <w:vAlign w:val="center"/>
          </w:tcPr>
          <w:p w14:paraId="71C5D339" w14:textId="77777777" w:rsidR="00854E6D" w:rsidRPr="00A171D3" w:rsidRDefault="00854E6D" w:rsidP="00147957">
            <w:pPr>
              <w:jc w:val="center"/>
              <w:rPr>
                <w:b/>
                <w:color w:val="000000" w:themeColor="text1"/>
                <w:szCs w:val="20"/>
              </w:rPr>
            </w:pPr>
            <w:r>
              <w:rPr>
                <w:b/>
                <w:color w:val="000000" w:themeColor="text1"/>
                <w:szCs w:val="20"/>
              </w:rPr>
              <w:t>Description</w:t>
            </w:r>
          </w:p>
        </w:tc>
        <w:tc>
          <w:tcPr>
            <w:tcW w:w="4678" w:type="dxa"/>
            <w:shd w:val="clear" w:color="auto" w:fill="D9D9D9" w:themeFill="background1" w:themeFillShade="D9"/>
            <w:vAlign w:val="center"/>
          </w:tcPr>
          <w:p w14:paraId="4D452758" w14:textId="77777777" w:rsidR="00854E6D" w:rsidRPr="00A171D3" w:rsidRDefault="00854E6D" w:rsidP="00147957">
            <w:pPr>
              <w:jc w:val="center"/>
              <w:rPr>
                <w:b/>
                <w:color w:val="000000" w:themeColor="text1"/>
                <w:szCs w:val="20"/>
              </w:rPr>
            </w:pPr>
            <w:r>
              <w:rPr>
                <w:b/>
                <w:color w:val="000000" w:themeColor="text1"/>
                <w:szCs w:val="20"/>
              </w:rPr>
              <w:t>Key benefits</w:t>
            </w:r>
          </w:p>
        </w:tc>
        <w:tc>
          <w:tcPr>
            <w:tcW w:w="3849" w:type="dxa"/>
            <w:shd w:val="clear" w:color="auto" w:fill="D9D9D9" w:themeFill="background1" w:themeFillShade="D9"/>
            <w:vAlign w:val="center"/>
          </w:tcPr>
          <w:p w14:paraId="71033BB3" w14:textId="77777777" w:rsidR="00854E6D" w:rsidRPr="00A171D3" w:rsidRDefault="00854E6D" w:rsidP="00147957">
            <w:pPr>
              <w:jc w:val="center"/>
              <w:rPr>
                <w:b/>
                <w:color w:val="000000" w:themeColor="text1"/>
                <w:szCs w:val="20"/>
              </w:rPr>
            </w:pPr>
            <w:r>
              <w:rPr>
                <w:b/>
                <w:color w:val="000000" w:themeColor="text1"/>
                <w:szCs w:val="20"/>
              </w:rPr>
              <w:t>Follow up?</w:t>
            </w:r>
          </w:p>
        </w:tc>
      </w:tr>
      <w:tr w:rsidR="00854E6D" w14:paraId="4EA4E6A4" w14:textId="77777777" w:rsidTr="00147957">
        <w:tc>
          <w:tcPr>
            <w:tcW w:w="1269" w:type="dxa"/>
            <w:vAlign w:val="center"/>
          </w:tcPr>
          <w:p w14:paraId="768E8E09" w14:textId="77777777" w:rsidR="00854E6D" w:rsidRPr="0028754B" w:rsidRDefault="00854E6D" w:rsidP="00365789">
            <w:pPr>
              <w:rPr>
                <w:bCs/>
                <w:color w:val="000000" w:themeColor="text1"/>
                <w:szCs w:val="20"/>
              </w:rPr>
            </w:pPr>
          </w:p>
        </w:tc>
        <w:tc>
          <w:tcPr>
            <w:tcW w:w="735" w:type="dxa"/>
            <w:vAlign w:val="center"/>
          </w:tcPr>
          <w:p w14:paraId="55EBEE6D" w14:textId="77777777" w:rsidR="00854E6D" w:rsidRPr="0028754B" w:rsidRDefault="00854E6D" w:rsidP="00147957">
            <w:pPr>
              <w:jc w:val="center"/>
              <w:rPr>
                <w:bCs/>
                <w:color w:val="000000" w:themeColor="text1"/>
                <w:szCs w:val="20"/>
              </w:rPr>
            </w:pPr>
          </w:p>
        </w:tc>
        <w:tc>
          <w:tcPr>
            <w:tcW w:w="3803" w:type="dxa"/>
            <w:vAlign w:val="center"/>
          </w:tcPr>
          <w:p w14:paraId="57269F71" w14:textId="77777777" w:rsidR="00854E6D" w:rsidRPr="0028754B" w:rsidRDefault="00854E6D" w:rsidP="00147957">
            <w:pPr>
              <w:jc w:val="center"/>
              <w:rPr>
                <w:bCs/>
                <w:color w:val="000000" w:themeColor="text1"/>
                <w:szCs w:val="20"/>
              </w:rPr>
            </w:pPr>
          </w:p>
        </w:tc>
        <w:tc>
          <w:tcPr>
            <w:tcW w:w="4678" w:type="dxa"/>
            <w:vAlign w:val="center"/>
          </w:tcPr>
          <w:p w14:paraId="7FBF95B4" w14:textId="77777777" w:rsidR="00854E6D" w:rsidRPr="0028754B" w:rsidRDefault="00854E6D" w:rsidP="00147957">
            <w:pPr>
              <w:jc w:val="center"/>
              <w:rPr>
                <w:bCs/>
                <w:color w:val="000000" w:themeColor="text1"/>
                <w:szCs w:val="20"/>
              </w:rPr>
            </w:pPr>
          </w:p>
        </w:tc>
        <w:tc>
          <w:tcPr>
            <w:tcW w:w="3849" w:type="dxa"/>
            <w:vAlign w:val="center"/>
          </w:tcPr>
          <w:p w14:paraId="73DF0A8E" w14:textId="77777777" w:rsidR="00854E6D" w:rsidRPr="0028754B" w:rsidRDefault="00854E6D" w:rsidP="00147957">
            <w:pPr>
              <w:jc w:val="center"/>
              <w:rPr>
                <w:bCs/>
                <w:color w:val="000000" w:themeColor="text1"/>
                <w:szCs w:val="20"/>
              </w:rPr>
            </w:pPr>
          </w:p>
        </w:tc>
      </w:tr>
      <w:tr w:rsidR="00854E6D" w14:paraId="1B1F125D" w14:textId="77777777" w:rsidTr="00147957">
        <w:tc>
          <w:tcPr>
            <w:tcW w:w="1269" w:type="dxa"/>
            <w:vAlign w:val="center"/>
          </w:tcPr>
          <w:p w14:paraId="1E15BEF1" w14:textId="77777777" w:rsidR="00854E6D" w:rsidRPr="0028754B" w:rsidRDefault="00854E6D" w:rsidP="00365789">
            <w:pPr>
              <w:rPr>
                <w:bCs/>
                <w:color w:val="000000" w:themeColor="text1"/>
                <w:szCs w:val="20"/>
              </w:rPr>
            </w:pPr>
            <w:bookmarkStart w:id="0" w:name="_Hlk79675947"/>
          </w:p>
        </w:tc>
        <w:tc>
          <w:tcPr>
            <w:tcW w:w="735" w:type="dxa"/>
            <w:vAlign w:val="center"/>
          </w:tcPr>
          <w:p w14:paraId="434ADDEC" w14:textId="77777777" w:rsidR="00854E6D" w:rsidRPr="0028754B" w:rsidRDefault="00854E6D" w:rsidP="00147957">
            <w:pPr>
              <w:jc w:val="center"/>
              <w:rPr>
                <w:bCs/>
                <w:color w:val="000000" w:themeColor="text1"/>
                <w:szCs w:val="20"/>
              </w:rPr>
            </w:pPr>
          </w:p>
        </w:tc>
        <w:tc>
          <w:tcPr>
            <w:tcW w:w="3803" w:type="dxa"/>
            <w:vAlign w:val="center"/>
          </w:tcPr>
          <w:p w14:paraId="2A306D52" w14:textId="77777777" w:rsidR="00854E6D" w:rsidRPr="0028754B" w:rsidRDefault="00854E6D" w:rsidP="00147957">
            <w:pPr>
              <w:jc w:val="center"/>
              <w:rPr>
                <w:bCs/>
                <w:color w:val="000000" w:themeColor="text1"/>
                <w:szCs w:val="20"/>
              </w:rPr>
            </w:pPr>
          </w:p>
        </w:tc>
        <w:tc>
          <w:tcPr>
            <w:tcW w:w="4678" w:type="dxa"/>
            <w:vAlign w:val="center"/>
          </w:tcPr>
          <w:p w14:paraId="1EDE9A50" w14:textId="77777777" w:rsidR="00854E6D" w:rsidRPr="0028754B" w:rsidRDefault="00854E6D" w:rsidP="00147957">
            <w:pPr>
              <w:jc w:val="center"/>
              <w:rPr>
                <w:bCs/>
                <w:color w:val="000000" w:themeColor="text1"/>
                <w:szCs w:val="20"/>
              </w:rPr>
            </w:pPr>
          </w:p>
        </w:tc>
        <w:tc>
          <w:tcPr>
            <w:tcW w:w="3849" w:type="dxa"/>
            <w:vAlign w:val="center"/>
          </w:tcPr>
          <w:p w14:paraId="5CD2B964" w14:textId="77777777" w:rsidR="00854E6D" w:rsidRPr="0028754B" w:rsidRDefault="00854E6D" w:rsidP="00147957">
            <w:pPr>
              <w:jc w:val="center"/>
              <w:rPr>
                <w:bCs/>
                <w:color w:val="000000" w:themeColor="text1"/>
                <w:szCs w:val="20"/>
              </w:rPr>
            </w:pPr>
          </w:p>
        </w:tc>
      </w:tr>
      <w:tr w:rsidR="00854E6D" w14:paraId="464F35A0" w14:textId="77777777" w:rsidTr="00147957">
        <w:tc>
          <w:tcPr>
            <w:tcW w:w="1269" w:type="dxa"/>
            <w:vAlign w:val="center"/>
          </w:tcPr>
          <w:p w14:paraId="12EFC624" w14:textId="77777777" w:rsidR="00854E6D" w:rsidRPr="0028754B" w:rsidRDefault="00854E6D" w:rsidP="00365789">
            <w:pPr>
              <w:rPr>
                <w:bCs/>
                <w:color w:val="000000" w:themeColor="text1"/>
                <w:szCs w:val="20"/>
              </w:rPr>
            </w:pPr>
          </w:p>
        </w:tc>
        <w:tc>
          <w:tcPr>
            <w:tcW w:w="735" w:type="dxa"/>
            <w:vAlign w:val="center"/>
          </w:tcPr>
          <w:p w14:paraId="13911EE9" w14:textId="77777777" w:rsidR="00854E6D" w:rsidRPr="0028754B" w:rsidRDefault="00854E6D" w:rsidP="00147957">
            <w:pPr>
              <w:jc w:val="center"/>
              <w:rPr>
                <w:bCs/>
                <w:color w:val="000000" w:themeColor="text1"/>
                <w:szCs w:val="20"/>
              </w:rPr>
            </w:pPr>
          </w:p>
        </w:tc>
        <w:tc>
          <w:tcPr>
            <w:tcW w:w="3803" w:type="dxa"/>
            <w:vAlign w:val="center"/>
          </w:tcPr>
          <w:p w14:paraId="415B7D3A" w14:textId="77777777" w:rsidR="00854E6D" w:rsidRPr="0028754B" w:rsidRDefault="00854E6D" w:rsidP="00147957">
            <w:pPr>
              <w:jc w:val="center"/>
              <w:rPr>
                <w:bCs/>
                <w:color w:val="000000" w:themeColor="text1"/>
                <w:szCs w:val="20"/>
              </w:rPr>
            </w:pPr>
          </w:p>
        </w:tc>
        <w:tc>
          <w:tcPr>
            <w:tcW w:w="4678" w:type="dxa"/>
            <w:vAlign w:val="center"/>
          </w:tcPr>
          <w:p w14:paraId="6DDFF6D4" w14:textId="77777777" w:rsidR="00854E6D" w:rsidRPr="0028754B" w:rsidRDefault="00854E6D" w:rsidP="00147957">
            <w:pPr>
              <w:jc w:val="center"/>
              <w:rPr>
                <w:bCs/>
                <w:color w:val="000000" w:themeColor="text1"/>
                <w:szCs w:val="20"/>
              </w:rPr>
            </w:pPr>
          </w:p>
        </w:tc>
        <w:tc>
          <w:tcPr>
            <w:tcW w:w="3849" w:type="dxa"/>
            <w:vAlign w:val="center"/>
          </w:tcPr>
          <w:p w14:paraId="440D1E46" w14:textId="77777777" w:rsidR="00854E6D" w:rsidRPr="0028754B" w:rsidRDefault="00854E6D" w:rsidP="00147957">
            <w:pPr>
              <w:jc w:val="center"/>
              <w:rPr>
                <w:bCs/>
                <w:color w:val="000000" w:themeColor="text1"/>
                <w:szCs w:val="20"/>
              </w:rPr>
            </w:pPr>
          </w:p>
        </w:tc>
      </w:tr>
      <w:tr w:rsidR="00365789" w14:paraId="6ECEEADC" w14:textId="77777777" w:rsidTr="00147957">
        <w:tc>
          <w:tcPr>
            <w:tcW w:w="1269" w:type="dxa"/>
            <w:vAlign w:val="center"/>
          </w:tcPr>
          <w:p w14:paraId="7FBBAFC6" w14:textId="77777777" w:rsidR="00365789" w:rsidRPr="0028754B" w:rsidRDefault="00365789" w:rsidP="00365789">
            <w:pPr>
              <w:rPr>
                <w:bCs/>
                <w:color w:val="000000" w:themeColor="text1"/>
                <w:szCs w:val="20"/>
              </w:rPr>
            </w:pPr>
          </w:p>
        </w:tc>
        <w:tc>
          <w:tcPr>
            <w:tcW w:w="735" w:type="dxa"/>
            <w:vAlign w:val="center"/>
          </w:tcPr>
          <w:p w14:paraId="5E5329DA" w14:textId="77777777" w:rsidR="00365789" w:rsidRPr="0028754B" w:rsidRDefault="00365789" w:rsidP="00147957">
            <w:pPr>
              <w:jc w:val="center"/>
              <w:rPr>
                <w:bCs/>
                <w:color w:val="000000" w:themeColor="text1"/>
                <w:szCs w:val="20"/>
              </w:rPr>
            </w:pPr>
          </w:p>
        </w:tc>
        <w:tc>
          <w:tcPr>
            <w:tcW w:w="3803" w:type="dxa"/>
            <w:vAlign w:val="center"/>
          </w:tcPr>
          <w:p w14:paraId="377971D4" w14:textId="77777777" w:rsidR="00365789" w:rsidRPr="0028754B" w:rsidRDefault="00365789" w:rsidP="00147957">
            <w:pPr>
              <w:jc w:val="center"/>
              <w:rPr>
                <w:bCs/>
                <w:color w:val="000000" w:themeColor="text1"/>
                <w:szCs w:val="20"/>
              </w:rPr>
            </w:pPr>
          </w:p>
        </w:tc>
        <w:tc>
          <w:tcPr>
            <w:tcW w:w="4678" w:type="dxa"/>
            <w:vAlign w:val="center"/>
          </w:tcPr>
          <w:p w14:paraId="49109F7E" w14:textId="77777777" w:rsidR="00365789" w:rsidRPr="0028754B" w:rsidRDefault="00365789" w:rsidP="00147957">
            <w:pPr>
              <w:jc w:val="center"/>
              <w:rPr>
                <w:bCs/>
                <w:color w:val="000000" w:themeColor="text1"/>
                <w:szCs w:val="20"/>
              </w:rPr>
            </w:pPr>
          </w:p>
        </w:tc>
        <w:tc>
          <w:tcPr>
            <w:tcW w:w="3849" w:type="dxa"/>
            <w:vAlign w:val="center"/>
          </w:tcPr>
          <w:p w14:paraId="1DC37792" w14:textId="77777777" w:rsidR="00365789" w:rsidRPr="0028754B" w:rsidRDefault="00365789" w:rsidP="00147957">
            <w:pPr>
              <w:jc w:val="center"/>
              <w:rPr>
                <w:bCs/>
                <w:color w:val="000000" w:themeColor="text1"/>
                <w:szCs w:val="20"/>
              </w:rPr>
            </w:pPr>
          </w:p>
        </w:tc>
      </w:tr>
      <w:tr w:rsidR="00365789" w14:paraId="5870FACE" w14:textId="77777777" w:rsidTr="00147957">
        <w:tc>
          <w:tcPr>
            <w:tcW w:w="1269" w:type="dxa"/>
            <w:vAlign w:val="center"/>
          </w:tcPr>
          <w:p w14:paraId="096E3BC2" w14:textId="77777777" w:rsidR="00365789" w:rsidRPr="0028754B" w:rsidRDefault="00365789" w:rsidP="00365789">
            <w:pPr>
              <w:rPr>
                <w:bCs/>
                <w:color w:val="000000" w:themeColor="text1"/>
                <w:szCs w:val="20"/>
              </w:rPr>
            </w:pPr>
          </w:p>
        </w:tc>
        <w:tc>
          <w:tcPr>
            <w:tcW w:w="735" w:type="dxa"/>
            <w:vAlign w:val="center"/>
          </w:tcPr>
          <w:p w14:paraId="64F728F6" w14:textId="77777777" w:rsidR="00365789" w:rsidRPr="0028754B" w:rsidRDefault="00365789" w:rsidP="00147957">
            <w:pPr>
              <w:jc w:val="center"/>
              <w:rPr>
                <w:bCs/>
                <w:color w:val="000000" w:themeColor="text1"/>
                <w:szCs w:val="20"/>
              </w:rPr>
            </w:pPr>
          </w:p>
        </w:tc>
        <w:tc>
          <w:tcPr>
            <w:tcW w:w="3803" w:type="dxa"/>
            <w:vAlign w:val="center"/>
          </w:tcPr>
          <w:p w14:paraId="78EB5B00" w14:textId="77777777" w:rsidR="00365789" w:rsidRPr="0028754B" w:rsidRDefault="00365789" w:rsidP="00147957">
            <w:pPr>
              <w:jc w:val="center"/>
              <w:rPr>
                <w:bCs/>
                <w:color w:val="000000" w:themeColor="text1"/>
                <w:szCs w:val="20"/>
              </w:rPr>
            </w:pPr>
          </w:p>
        </w:tc>
        <w:tc>
          <w:tcPr>
            <w:tcW w:w="4678" w:type="dxa"/>
            <w:vAlign w:val="center"/>
          </w:tcPr>
          <w:p w14:paraId="780F15F1" w14:textId="77777777" w:rsidR="00365789" w:rsidRPr="0028754B" w:rsidRDefault="00365789" w:rsidP="00147957">
            <w:pPr>
              <w:jc w:val="center"/>
              <w:rPr>
                <w:bCs/>
                <w:color w:val="000000" w:themeColor="text1"/>
                <w:szCs w:val="20"/>
              </w:rPr>
            </w:pPr>
          </w:p>
        </w:tc>
        <w:tc>
          <w:tcPr>
            <w:tcW w:w="3849" w:type="dxa"/>
            <w:vAlign w:val="center"/>
          </w:tcPr>
          <w:p w14:paraId="75C9C3FF" w14:textId="77777777" w:rsidR="00365789" w:rsidRPr="0028754B" w:rsidRDefault="00365789" w:rsidP="00147957">
            <w:pPr>
              <w:jc w:val="center"/>
              <w:rPr>
                <w:bCs/>
                <w:color w:val="000000" w:themeColor="text1"/>
                <w:szCs w:val="20"/>
              </w:rPr>
            </w:pPr>
          </w:p>
        </w:tc>
      </w:tr>
      <w:tr w:rsidR="005609F1" w14:paraId="37042875" w14:textId="77777777" w:rsidTr="00147957">
        <w:tc>
          <w:tcPr>
            <w:tcW w:w="1269" w:type="dxa"/>
            <w:vAlign w:val="center"/>
          </w:tcPr>
          <w:p w14:paraId="3CC64A0D" w14:textId="77777777" w:rsidR="005609F1" w:rsidRPr="0028754B" w:rsidRDefault="005609F1" w:rsidP="00365789">
            <w:pPr>
              <w:rPr>
                <w:bCs/>
                <w:color w:val="000000" w:themeColor="text1"/>
                <w:szCs w:val="20"/>
              </w:rPr>
            </w:pPr>
          </w:p>
        </w:tc>
        <w:tc>
          <w:tcPr>
            <w:tcW w:w="735" w:type="dxa"/>
            <w:vAlign w:val="center"/>
          </w:tcPr>
          <w:p w14:paraId="1E13BA2E" w14:textId="77777777" w:rsidR="005609F1" w:rsidRPr="0028754B" w:rsidRDefault="005609F1" w:rsidP="00147957">
            <w:pPr>
              <w:jc w:val="center"/>
              <w:rPr>
                <w:bCs/>
                <w:color w:val="000000" w:themeColor="text1"/>
                <w:szCs w:val="20"/>
              </w:rPr>
            </w:pPr>
          </w:p>
        </w:tc>
        <w:tc>
          <w:tcPr>
            <w:tcW w:w="3803" w:type="dxa"/>
            <w:vAlign w:val="center"/>
          </w:tcPr>
          <w:p w14:paraId="75DA27F0" w14:textId="77777777" w:rsidR="005609F1" w:rsidRPr="0028754B" w:rsidRDefault="005609F1" w:rsidP="00147957">
            <w:pPr>
              <w:jc w:val="center"/>
              <w:rPr>
                <w:bCs/>
                <w:color w:val="000000" w:themeColor="text1"/>
                <w:szCs w:val="20"/>
              </w:rPr>
            </w:pPr>
          </w:p>
        </w:tc>
        <w:tc>
          <w:tcPr>
            <w:tcW w:w="4678" w:type="dxa"/>
            <w:vAlign w:val="center"/>
          </w:tcPr>
          <w:p w14:paraId="4D3B08FD" w14:textId="77777777" w:rsidR="005609F1" w:rsidRPr="0028754B" w:rsidRDefault="005609F1" w:rsidP="00147957">
            <w:pPr>
              <w:jc w:val="center"/>
              <w:rPr>
                <w:bCs/>
                <w:color w:val="000000" w:themeColor="text1"/>
                <w:szCs w:val="20"/>
              </w:rPr>
            </w:pPr>
          </w:p>
        </w:tc>
        <w:tc>
          <w:tcPr>
            <w:tcW w:w="3849" w:type="dxa"/>
            <w:vAlign w:val="center"/>
          </w:tcPr>
          <w:p w14:paraId="6CD4B3D7" w14:textId="77777777" w:rsidR="005609F1" w:rsidRPr="0028754B" w:rsidRDefault="005609F1" w:rsidP="00147957">
            <w:pPr>
              <w:jc w:val="center"/>
              <w:rPr>
                <w:bCs/>
                <w:color w:val="000000" w:themeColor="text1"/>
                <w:szCs w:val="20"/>
              </w:rPr>
            </w:pPr>
          </w:p>
        </w:tc>
      </w:tr>
      <w:tr w:rsidR="005609F1" w14:paraId="373F60C9" w14:textId="77777777" w:rsidTr="00147957">
        <w:tc>
          <w:tcPr>
            <w:tcW w:w="1269" w:type="dxa"/>
            <w:vAlign w:val="center"/>
          </w:tcPr>
          <w:p w14:paraId="01C9566F" w14:textId="77777777" w:rsidR="005609F1" w:rsidRPr="0028754B" w:rsidRDefault="005609F1" w:rsidP="00365789">
            <w:pPr>
              <w:rPr>
                <w:bCs/>
                <w:color w:val="000000" w:themeColor="text1"/>
                <w:szCs w:val="20"/>
              </w:rPr>
            </w:pPr>
          </w:p>
        </w:tc>
        <w:tc>
          <w:tcPr>
            <w:tcW w:w="735" w:type="dxa"/>
            <w:vAlign w:val="center"/>
          </w:tcPr>
          <w:p w14:paraId="24059E38" w14:textId="77777777" w:rsidR="005609F1" w:rsidRPr="0028754B" w:rsidRDefault="005609F1" w:rsidP="00147957">
            <w:pPr>
              <w:jc w:val="center"/>
              <w:rPr>
                <w:bCs/>
                <w:color w:val="000000" w:themeColor="text1"/>
                <w:szCs w:val="20"/>
              </w:rPr>
            </w:pPr>
          </w:p>
        </w:tc>
        <w:tc>
          <w:tcPr>
            <w:tcW w:w="3803" w:type="dxa"/>
            <w:vAlign w:val="center"/>
          </w:tcPr>
          <w:p w14:paraId="06937F2D" w14:textId="77777777" w:rsidR="005609F1" w:rsidRPr="0028754B" w:rsidRDefault="005609F1" w:rsidP="00147957">
            <w:pPr>
              <w:jc w:val="center"/>
              <w:rPr>
                <w:bCs/>
                <w:color w:val="000000" w:themeColor="text1"/>
                <w:szCs w:val="20"/>
              </w:rPr>
            </w:pPr>
          </w:p>
        </w:tc>
        <w:tc>
          <w:tcPr>
            <w:tcW w:w="4678" w:type="dxa"/>
            <w:vAlign w:val="center"/>
          </w:tcPr>
          <w:p w14:paraId="638287A2" w14:textId="77777777" w:rsidR="005609F1" w:rsidRPr="0028754B" w:rsidRDefault="005609F1" w:rsidP="00147957">
            <w:pPr>
              <w:jc w:val="center"/>
              <w:rPr>
                <w:bCs/>
                <w:color w:val="000000" w:themeColor="text1"/>
                <w:szCs w:val="20"/>
              </w:rPr>
            </w:pPr>
          </w:p>
        </w:tc>
        <w:tc>
          <w:tcPr>
            <w:tcW w:w="3849" w:type="dxa"/>
            <w:vAlign w:val="center"/>
          </w:tcPr>
          <w:p w14:paraId="219A4B16" w14:textId="77777777" w:rsidR="005609F1" w:rsidRPr="0028754B" w:rsidRDefault="005609F1" w:rsidP="00147957">
            <w:pPr>
              <w:jc w:val="center"/>
              <w:rPr>
                <w:bCs/>
                <w:color w:val="000000" w:themeColor="text1"/>
                <w:szCs w:val="20"/>
              </w:rPr>
            </w:pPr>
          </w:p>
        </w:tc>
      </w:tr>
      <w:tr w:rsidR="005609F1" w14:paraId="1D303E01" w14:textId="77777777" w:rsidTr="00147957">
        <w:tc>
          <w:tcPr>
            <w:tcW w:w="1269" w:type="dxa"/>
            <w:vAlign w:val="center"/>
          </w:tcPr>
          <w:p w14:paraId="3B3968B5" w14:textId="77777777" w:rsidR="005609F1" w:rsidRPr="0028754B" w:rsidRDefault="005609F1" w:rsidP="00365789">
            <w:pPr>
              <w:rPr>
                <w:bCs/>
                <w:color w:val="000000" w:themeColor="text1"/>
                <w:szCs w:val="20"/>
              </w:rPr>
            </w:pPr>
          </w:p>
        </w:tc>
        <w:tc>
          <w:tcPr>
            <w:tcW w:w="735" w:type="dxa"/>
            <w:vAlign w:val="center"/>
          </w:tcPr>
          <w:p w14:paraId="2472B408" w14:textId="77777777" w:rsidR="005609F1" w:rsidRPr="0028754B" w:rsidRDefault="005609F1" w:rsidP="00147957">
            <w:pPr>
              <w:jc w:val="center"/>
              <w:rPr>
                <w:bCs/>
                <w:color w:val="000000" w:themeColor="text1"/>
                <w:szCs w:val="20"/>
              </w:rPr>
            </w:pPr>
          </w:p>
        </w:tc>
        <w:tc>
          <w:tcPr>
            <w:tcW w:w="3803" w:type="dxa"/>
            <w:vAlign w:val="center"/>
          </w:tcPr>
          <w:p w14:paraId="5F716D4C" w14:textId="77777777" w:rsidR="005609F1" w:rsidRPr="0028754B" w:rsidRDefault="005609F1" w:rsidP="00147957">
            <w:pPr>
              <w:jc w:val="center"/>
              <w:rPr>
                <w:bCs/>
                <w:color w:val="000000" w:themeColor="text1"/>
                <w:szCs w:val="20"/>
              </w:rPr>
            </w:pPr>
          </w:p>
        </w:tc>
        <w:tc>
          <w:tcPr>
            <w:tcW w:w="4678" w:type="dxa"/>
            <w:vAlign w:val="center"/>
          </w:tcPr>
          <w:p w14:paraId="1D7AE703" w14:textId="77777777" w:rsidR="005609F1" w:rsidRPr="0028754B" w:rsidRDefault="005609F1" w:rsidP="00147957">
            <w:pPr>
              <w:jc w:val="center"/>
              <w:rPr>
                <w:bCs/>
                <w:color w:val="000000" w:themeColor="text1"/>
                <w:szCs w:val="20"/>
              </w:rPr>
            </w:pPr>
          </w:p>
        </w:tc>
        <w:tc>
          <w:tcPr>
            <w:tcW w:w="3849" w:type="dxa"/>
            <w:vAlign w:val="center"/>
          </w:tcPr>
          <w:p w14:paraId="0EFD0EDF" w14:textId="77777777" w:rsidR="005609F1" w:rsidRPr="0028754B" w:rsidRDefault="005609F1" w:rsidP="00147957">
            <w:pPr>
              <w:jc w:val="center"/>
              <w:rPr>
                <w:bCs/>
                <w:color w:val="000000" w:themeColor="text1"/>
                <w:szCs w:val="20"/>
              </w:rPr>
            </w:pPr>
          </w:p>
        </w:tc>
      </w:tr>
      <w:tr w:rsidR="005609F1" w14:paraId="29307704" w14:textId="77777777" w:rsidTr="00147957">
        <w:tc>
          <w:tcPr>
            <w:tcW w:w="1269" w:type="dxa"/>
            <w:vAlign w:val="center"/>
          </w:tcPr>
          <w:p w14:paraId="43CBFDAA" w14:textId="77777777" w:rsidR="005609F1" w:rsidRPr="0028754B" w:rsidRDefault="005609F1" w:rsidP="00365789">
            <w:pPr>
              <w:rPr>
                <w:bCs/>
                <w:color w:val="000000" w:themeColor="text1"/>
                <w:szCs w:val="20"/>
              </w:rPr>
            </w:pPr>
          </w:p>
        </w:tc>
        <w:tc>
          <w:tcPr>
            <w:tcW w:w="735" w:type="dxa"/>
            <w:vAlign w:val="center"/>
          </w:tcPr>
          <w:p w14:paraId="03CF3AA7" w14:textId="77777777" w:rsidR="005609F1" w:rsidRPr="0028754B" w:rsidRDefault="005609F1" w:rsidP="00147957">
            <w:pPr>
              <w:jc w:val="center"/>
              <w:rPr>
                <w:bCs/>
                <w:color w:val="000000" w:themeColor="text1"/>
                <w:szCs w:val="20"/>
              </w:rPr>
            </w:pPr>
          </w:p>
        </w:tc>
        <w:tc>
          <w:tcPr>
            <w:tcW w:w="3803" w:type="dxa"/>
            <w:vAlign w:val="center"/>
          </w:tcPr>
          <w:p w14:paraId="4009CE9E" w14:textId="77777777" w:rsidR="005609F1" w:rsidRPr="0028754B" w:rsidRDefault="005609F1" w:rsidP="00147957">
            <w:pPr>
              <w:jc w:val="center"/>
              <w:rPr>
                <w:bCs/>
                <w:color w:val="000000" w:themeColor="text1"/>
                <w:szCs w:val="20"/>
              </w:rPr>
            </w:pPr>
          </w:p>
        </w:tc>
        <w:tc>
          <w:tcPr>
            <w:tcW w:w="4678" w:type="dxa"/>
            <w:vAlign w:val="center"/>
          </w:tcPr>
          <w:p w14:paraId="534854D8" w14:textId="77777777" w:rsidR="005609F1" w:rsidRPr="0028754B" w:rsidRDefault="005609F1" w:rsidP="00147957">
            <w:pPr>
              <w:jc w:val="center"/>
              <w:rPr>
                <w:bCs/>
                <w:color w:val="000000" w:themeColor="text1"/>
                <w:szCs w:val="20"/>
              </w:rPr>
            </w:pPr>
          </w:p>
        </w:tc>
        <w:tc>
          <w:tcPr>
            <w:tcW w:w="3849" w:type="dxa"/>
            <w:vAlign w:val="center"/>
          </w:tcPr>
          <w:p w14:paraId="18EBCD52" w14:textId="77777777" w:rsidR="005609F1" w:rsidRPr="0028754B" w:rsidRDefault="005609F1" w:rsidP="00147957">
            <w:pPr>
              <w:jc w:val="center"/>
              <w:rPr>
                <w:bCs/>
                <w:color w:val="000000" w:themeColor="text1"/>
                <w:szCs w:val="20"/>
              </w:rPr>
            </w:pPr>
          </w:p>
        </w:tc>
      </w:tr>
      <w:bookmarkEnd w:id="0"/>
      <w:tr w:rsidR="005609F1" w14:paraId="4AD5B373" w14:textId="77777777" w:rsidTr="00147957">
        <w:tc>
          <w:tcPr>
            <w:tcW w:w="1269" w:type="dxa"/>
            <w:vAlign w:val="center"/>
          </w:tcPr>
          <w:p w14:paraId="40B3F730" w14:textId="77777777" w:rsidR="005609F1" w:rsidRPr="0028754B" w:rsidRDefault="005609F1" w:rsidP="005609F1">
            <w:pPr>
              <w:rPr>
                <w:bCs/>
                <w:color w:val="000000" w:themeColor="text1"/>
                <w:szCs w:val="20"/>
              </w:rPr>
            </w:pPr>
          </w:p>
        </w:tc>
        <w:tc>
          <w:tcPr>
            <w:tcW w:w="735" w:type="dxa"/>
            <w:vAlign w:val="center"/>
          </w:tcPr>
          <w:p w14:paraId="531EC5D3" w14:textId="77777777" w:rsidR="005609F1" w:rsidRPr="0028754B" w:rsidRDefault="005609F1" w:rsidP="005609F1">
            <w:pPr>
              <w:jc w:val="center"/>
              <w:rPr>
                <w:bCs/>
                <w:color w:val="000000" w:themeColor="text1"/>
                <w:szCs w:val="20"/>
              </w:rPr>
            </w:pPr>
          </w:p>
        </w:tc>
        <w:tc>
          <w:tcPr>
            <w:tcW w:w="3803" w:type="dxa"/>
            <w:vAlign w:val="center"/>
          </w:tcPr>
          <w:p w14:paraId="5E98243D" w14:textId="77777777" w:rsidR="005609F1" w:rsidRPr="0028754B" w:rsidRDefault="005609F1" w:rsidP="005609F1">
            <w:pPr>
              <w:jc w:val="center"/>
              <w:rPr>
                <w:bCs/>
                <w:color w:val="000000" w:themeColor="text1"/>
                <w:szCs w:val="20"/>
              </w:rPr>
            </w:pPr>
          </w:p>
        </w:tc>
        <w:tc>
          <w:tcPr>
            <w:tcW w:w="4678" w:type="dxa"/>
            <w:vAlign w:val="center"/>
          </w:tcPr>
          <w:p w14:paraId="0DB32A48" w14:textId="77777777" w:rsidR="005609F1" w:rsidRPr="0028754B" w:rsidRDefault="005609F1" w:rsidP="005609F1">
            <w:pPr>
              <w:jc w:val="center"/>
              <w:rPr>
                <w:bCs/>
                <w:color w:val="000000" w:themeColor="text1"/>
                <w:szCs w:val="20"/>
              </w:rPr>
            </w:pPr>
          </w:p>
        </w:tc>
        <w:tc>
          <w:tcPr>
            <w:tcW w:w="3849" w:type="dxa"/>
            <w:vAlign w:val="center"/>
          </w:tcPr>
          <w:p w14:paraId="2D69B1C6" w14:textId="77777777" w:rsidR="005609F1" w:rsidRPr="0028754B" w:rsidRDefault="005609F1" w:rsidP="005609F1">
            <w:pPr>
              <w:jc w:val="center"/>
              <w:rPr>
                <w:bCs/>
                <w:color w:val="000000" w:themeColor="text1"/>
                <w:szCs w:val="20"/>
              </w:rPr>
            </w:pPr>
          </w:p>
        </w:tc>
      </w:tr>
      <w:tr w:rsidR="005609F1" w:rsidRPr="0028754B" w14:paraId="1BA2D045" w14:textId="77777777" w:rsidTr="00C6269F">
        <w:tc>
          <w:tcPr>
            <w:tcW w:w="1269" w:type="dxa"/>
            <w:vAlign w:val="center"/>
          </w:tcPr>
          <w:p w14:paraId="7F27B46C" w14:textId="77777777" w:rsidR="005609F1" w:rsidRPr="0028754B" w:rsidRDefault="005609F1" w:rsidP="00C6269F">
            <w:pPr>
              <w:rPr>
                <w:bCs/>
                <w:color w:val="000000" w:themeColor="text1"/>
                <w:szCs w:val="20"/>
              </w:rPr>
            </w:pPr>
          </w:p>
        </w:tc>
        <w:tc>
          <w:tcPr>
            <w:tcW w:w="735" w:type="dxa"/>
            <w:vAlign w:val="center"/>
          </w:tcPr>
          <w:p w14:paraId="31419131" w14:textId="77777777" w:rsidR="005609F1" w:rsidRPr="0028754B" w:rsidRDefault="005609F1" w:rsidP="00C6269F">
            <w:pPr>
              <w:jc w:val="center"/>
              <w:rPr>
                <w:bCs/>
                <w:color w:val="000000" w:themeColor="text1"/>
                <w:szCs w:val="20"/>
              </w:rPr>
            </w:pPr>
          </w:p>
        </w:tc>
        <w:tc>
          <w:tcPr>
            <w:tcW w:w="3803" w:type="dxa"/>
            <w:vAlign w:val="center"/>
          </w:tcPr>
          <w:p w14:paraId="3B6BC551" w14:textId="77777777" w:rsidR="005609F1" w:rsidRPr="0028754B" w:rsidRDefault="005609F1" w:rsidP="00C6269F">
            <w:pPr>
              <w:jc w:val="center"/>
              <w:rPr>
                <w:bCs/>
                <w:color w:val="000000" w:themeColor="text1"/>
                <w:szCs w:val="20"/>
              </w:rPr>
            </w:pPr>
          </w:p>
        </w:tc>
        <w:tc>
          <w:tcPr>
            <w:tcW w:w="4678" w:type="dxa"/>
            <w:vAlign w:val="center"/>
          </w:tcPr>
          <w:p w14:paraId="307D76F7" w14:textId="77777777" w:rsidR="005609F1" w:rsidRPr="0028754B" w:rsidRDefault="005609F1" w:rsidP="00C6269F">
            <w:pPr>
              <w:jc w:val="center"/>
              <w:rPr>
                <w:bCs/>
                <w:color w:val="000000" w:themeColor="text1"/>
                <w:szCs w:val="20"/>
              </w:rPr>
            </w:pPr>
          </w:p>
        </w:tc>
        <w:tc>
          <w:tcPr>
            <w:tcW w:w="3849" w:type="dxa"/>
            <w:vAlign w:val="center"/>
          </w:tcPr>
          <w:p w14:paraId="5849A098" w14:textId="77777777" w:rsidR="005609F1" w:rsidRPr="0028754B" w:rsidRDefault="005609F1" w:rsidP="00C6269F">
            <w:pPr>
              <w:jc w:val="center"/>
              <w:rPr>
                <w:bCs/>
                <w:color w:val="000000" w:themeColor="text1"/>
                <w:szCs w:val="20"/>
              </w:rPr>
            </w:pPr>
          </w:p>
        </w:tc>
      </w:tr>
      <w:tr w:rsidR="005609F1" w:rsidRPr="0028754B" w14:paraId="641CBBE6" w14:textId="77777777" w:rsidTr="00C6269F">
        <w:tc>
          <w:tcPr>
            <w:tcW w:w="1269" w:type="dxa"/>
            <w:vAlign w:val="center"/>
          </w:tcPr>
          <w:p w14:paraId="501CB3DE" w14:textId="77777777" w:rsidR="005609F1" w:rsidRPr="0028754B" w:rsidRDefault="005609F1" w:rsidP="00C6269F">
            <w:pPr>
              <w:rPr>
                <w:bCs/>
                <w:color w:val="000000" w:themeColor="text1"/>
                <w:szCs w:val="20"/>
              </w:rPr>
            </w:pPr>
          </w:p>
        </w:tc>
        <w:tc>
          <w:tcPr>
            <w:tcW w:w="735" w:type="dxa"/>
            <w:vAlign w:val="center"/>
          </w:tcPr>
          <w:p w14:paraId="782D2C74" w14:textId="77777777" w:rsidR="005609F1" w:rsidRPr="0028754B" w:rsidRDefault="005609F1" w:rsidP="00C6269F">
            <w:pPr>
              <w:jc w:val="center"/>
              <w:rPr>
                <w:bCs/>
                <w:color w:val="000000" w:themeColor="text1"/>
                <w:szCs w:val="20"/>
              </w:rPr>
            </w:pPr>
          </w:p>
        </w:tc>
        <w:tc>
          <w:tcPr>
            <w:tcW w:w="3803" w:type="dxa"/>
            <w:vAlign w:val="center"/>
          </w:tcPr>
          <w:p w14:paraId="780F520D" w14:textId="77777777" w:rsidR="005609F1" w:rsidRPr="0028754B" w:rsidRDefault="005609F1" w:rsidP="00C6269F">
            <w:pPr>
              <w:jc w:val="center"/>
              <w:rPr>
                <w:bCs/>
                <w:color w:val="000000" w:themeColor="text1"/>
                <w:szCs w:val="20"/>
              </w:rPr>
            </w:pPr>
          </w:p>
        </w:tc>
        <w:tc>
          <w:tcPr>
            <w:tcW w:w="4678" w:type="dxa"/>
            <w:vAlign w:val="center"/>
          </w:tcPr>
          <w:p w14:paraId="7ECBBCEC" w14:textId="77777777" w:rsidR="005609F1" w:rsidRPr="0028754B" w:rsidRDefault="005609F1" w:rsidP="00C6269F">
            <w:pPr>
              <w:jc w:val="center"/>
              <w:rPr>
                <w:bCs/>
                <w:color w:val="000000" w:themeColor="text1"/>
                <w:szCs w:val="20"/>
              </w:rPr>
            </w:pPr>
          </w:p>
        </w:tc>
        <w:tc>
          <w:tcPr>
            <w:tcW w:w="3849" w:type="dxa"/>
            <w:vAlign w:val="center"/>
          </w:tcPr>
          <w:p w14:paraId="691BA1D8" w14:textId="77777777" w:rsidR="005609F1" w:rsidRPr="0028754B" w:rsidRDefault="005609F1" w:rsidP="00C6269F">
            <w:pPr>
              <w:jc w:val="center"/>
              <w:rPr>
                <w:bCs/>
                <w:color w:val="000000" w:themeColor="text1"/>
                <w:szCs w:val="20"/>
              </w:rPr>
            </w:pPr>
          </w:p>
        </w:tc>
      </w:tr>
      <w:tr w:rsidR="005609F1" w:rsidRPr="0028754B" w14:paraId="3B20DA6D" w14:textId="77777777" w:rsidTr="00C6269F">
        <w:tc>
          <w:tcPr>
            <w:tcW w:w="1269" w:type="dxa"/>
            <w:vAlign w:val="center"/>
          </w:tcPr>
          <w:p w14:paraId="3D615DFE" w14:textId="77777777" w:rsidR="005609F1" w:rsidRPr="0028754B" w:rsidRDefault="005609F1" w:rsidP="00C6269F">
            <w:pPr>
              <w:rPr>
                <w:bCs/>
                <w:color w:val="000000" w:themeColor="text1"/>
                <w:szCs w:val="20"/>
              </w:rPr>
            </w:pPr>
          </w:p>
        </w:tc>
        <w:tc>
          <w:tcPr>
            <w:tcW w:w="735" w:type="dxa"/>
            <w:vAlign w:val="center"/>
          </w:tcPr>
          <w:p w14:paraId="5B5FA147" w14:textId="77777777" w:rsidR="005609F1" w:rsidRPr="0028754B" w:rsidRDefault="005609F1" w:rsidP="00C6269F">
            <w:pPr>
              <w:jc w:val="center"/>
              <w:rPr>
                <w:bCs/>
                <w:color w:val="000000" w:themeColor="text1"/>
                <w:szCs w:val="20"/>
              </w:rPr>
            </w:pPr>
          </w:p>
        </w:tc>
        <w:tc>
          <w:tcPr>
            <w:tcW w:w="3803" w:type="dxa"/>
            <w:vAlign w:val="center"/>
          </w:tcPr>
          <w:p w14:paraId="7EBB0FFC" w14:textId="77777777" w:rsidR="005609F1" w:rsidRPr="0028754B" w:rsidRDefault="005609F1" w:rsidP="00C6269F">
            <w:pPr>
              <w:jc w:val="center"/>
              <w:rPr>
                <w:bCs/>
                <w:color w:val="000000" w:themeColor="text1"/>
                <w:szCs w:val="20"/>
              </w:rPr>
            </w:pPr>
          </w:p>
        </w:tc>
        <w:tc>
          <w:tcPr>
            <w:tcW w:w="4678" w:type="dxa"/>
            <w:vAlign w:val="center"/>
          </w:tcPr>
          <w:p w14:paraId="696125AA" w14:textId="77777777" w:rsidR="005609F1" w:rsidRPr="0028754B" w:rsidRDefault="005609F1" w:rsidP="00C6269F">
            <w:pPr>
              <w:jc w:val="center"/>
              <w:rPr>
                <w:bCs/>
                <w:color w:val="000000" w:themeColor="text1"/>
                <w:szCs w:val="20"/>
              </w:rPr>
            </w:pPr>
          </w:p>
        </w:tc>
        <w:tc>
          <w:tcPr>
            <w:tcW w:w="3849" w:type="dxa"/>
            <w:vAlign w:val="center"/>
          </w:tcPr>
          <w:p w14:paraId="4EEED2FC" w14:textId="77777777" w:rsidR="005609F1" w:rsidRPr="0028754B" w:rsidRDefault="005609F1" w:rsidP="00C6269F">
            <w:pPr>
              <w:jc w:val="center"/>
              <w:rPr>
                <w:bCs/>
                <w:color w:val="000000" w:themeColor="text1"/>
                <w:szCs w:val="20"/>
              </w:rPr>
            </w:pPr>
          </w:p>
        </w:tc>
      </w:tr>
      <w:tr w:rsidR="005609F1" w:rsidRPr="0028754B" w14:paraId="1B733632" w14:textId="77777777" w:rsidTr="00C6269F">
        <w:tc>
          <w:tcPr>
            <w:tcW w:w="1269" w:type="dxa"/>
            <w:vAlign w:val="center"/>
          </w:tcPr>
          <w:p w14:paraId="76684902" w14:textId="77777777" w:rsidR="005609F1" w:rsidRPr="0028754B" w:rsidRDefault="005609F1" w:rsidP="00C6269F">
            <w:pPr>
              <w:rPr>
                <w:bCs/>
                <w:color w:val="000000" w:themeColor="text1"/>
                <w:szCs w:val="20"/>
              </w:rPr>
            </w:pPr>
          </w:p>
        </w:tc>
        <w:tc>
          <w:tcPr>
            <w:tcW w:w="735" w:type="dxa"/>
            <w:vAlign w:val="center"/>
          </w:tcPr>
          <w:p w14:paraId="19C5C186" w14:textId="77777777" w:rsidR="005609F1" w:rsidRPr="0028754B" w:rsidRDefault="005609F1" w:rsidP="00C6269F">
            <w:pPr>
              <w:jc w:val="center"/>
              <w:rPr>
                <w:bCs/>
                <w:color w:val="000000" w:themeColor="text1"/>
                <w:szCs w:val="20"/>
              </w:rPr>
            </w:pPr>
          </w:p>
        </w:tc>
        <w:tc>
          <w:tcPr>
            <w:tcW w:w="3803" w:type="dxa"/>
            <w:vAlign w:val="center"/>
          </w:tcPr>
          <w:p w14:paraId="529DE574" w14:textId="77777777" w:rsidR="005609F1" w:rsidRPr="0028754B" w:rsidRDefault="005609F1" w:rsidP="00C6269F">
            <w:pPr>
              <w:jc w:val="center"/>
              <w:rPr>
                <w:bCs/>
                <w:color w:val="000000" w:themeColor="text1"/>
                <w:szCs w:val="20"/>
              </w:rPr>
            </w:pPr>
          </w:p>
        </w:tc>
        <w:tc>
          <w:tcPr>
            <w:tcW w:w="4678" w:type="dxa"/>
            <w:vAlign w:val="center"/>
          </w:tcPr>
          <w:p w14:paraId="0E7880B0" w14:textId="77777777" w:rsidR="005609F1" w:rsidRPr="0028754B" w:rsidRDefault="005609F1" w:rsidP="00C6269F">
            <w:pPr>
              <w:jc w:val="center"/>
              <w:rPr>
                <w:bCs/>
                <w:color w:val="000000" w:themeColor="text1"/>
                <w:szCs w:val="20"/>
              </w:rPr>
            </w:pPr>
          </w:p>
        </w:tc>
        <w:tc>
          <w:tcPr>
            <w:tcW w:w="3849" w:type="dxa"/>
            <w:vAlign w:val="center"/>
          </w:tcPr>
          <w:p w14:paraId="3FEDA8D8" w14:textId="77777777" w:rsidR="005609F1" w:rsidRPr="0028754B" w:rsidRDefault="005609F1" w:rsidP="00C6269F">
            <w:pPr>
              <w:jc w:val="center"/>
              <w:rPr>
                <w:bCs/>
                <w:color w:val="000000" w:themeColor="text1"/>
                <w:szCs w:val="20"/>
              </w:rPr>
            </w:pPr>
          </w:p>
        </w:tc>
      </w:tr>
      <w:tr w:rsidR="005609F1" w:rsidRPr="0028754B" w14:paraId="736E2B1C" w14:textId="77777777" w:rsidTr="00C6269F">
        <w:tc>
          <w:tcPr>
            <w:tcW w:w="1269" w:type="dxa"/>
            <w:vAlign w:val="center"/>
          </w:tcPr>
          <w:p w14:paraId="2DF2D9D5" w14:textId="77777777" w:rsidR="005609F1" w:rsidRPr="0028754B" w:rsidRDefault="005609F1" w:rsidP="00C6269F">
            <w:pPr>
              <w:rPr>
                <w:bCs/>
                <w:color w:val="000000" w:themeColor="text1"/>
                <w:szCs w:val="20"/>
              </w:rPr>
            </w:pPr>
          </w:p>
        </w:tc>
        <w:tc>
          <w:tcPr>
            <w:tcW w:w="735" w:type="dxa"/>
            <w:vAlign w:val="center"/>
          </w:tcPr>
          <w:p w14:paraId="589B86A9" w14:textId="77777777" w:rsidR="005609F1" w:rsidRPr="0028754B" w:rsidRDefault="005609F1" w:rsidP="00C6269F">
            <w:pPr>
              <w:jc w:val="center"/>
              <w:rPr>
                <w:bCs/>
                <w:color w:val="000000" w:themeColor="text1"/>
                <w:szCs w:val="20"/>
              </w:rPr>
            </w:pPr>
          </w:p>
        </w:tc>
        <w:tc>
          <w:tcPr>
            <w:tcW w:w="3803" w:type="dxa"/>
            <w:vAlign w:val="center"/>
          </w:tcPr>
          <w:p w14:paraId="6189E9C5" w14:textId="77777777" w:rsidR="005609F1" w:rsidRPr="0028754B" w:rsidRDefault="005609F1" w:rsidP="00C6269F">
            <w:pPr>
              <w:jc w:val="center"/>
              <w:rPr>
                <w:bCs/>
                <w:color w:val="000000" w:themeColor="text1"/>
                <w:szCs w:val="20"/>
              </w:rPr>
            </w:pPr>
          </w:p>
        </w:tc>
        <w:tc>
          <w:tcPr>
            <w:tcW w:w="4678" w:type="dxa"/>
            <w:vAlign w:val="center"/>
          </w:tcPr>
          <w:p w14:paraId="02DA0562" w14:textId="77777777" w:rsidR="005609F1" w:rsidRPr="0028754B" w:rsidRDefault="005609F1" w:rsidP="00C6269F">
            <w:pPr>
              <w:jc w:val="center"/>
              <w:rPr>
                <w:bCs/>
                <w:color w:val="000000" w:themeColor="text1"/>
                <w:szCs w:val="20"/>
              </w:rPr>
            </w:pPr>
          </w:p>
        </w:tc>
        <w:tc>
          <w:tcPr>
            <w:tcW w:w="3849" w:type="dxa"/>
            <w:vAlign w:val="center"/>
          </w:tcPr>
          <w:p w14:paraId="010D39C7" w14:textId="77777777" w:rsidR="005609F1" w:rsidRPr="0028754B" w:rsidRDefault="005609F1" w:rsidP="00C6269F">
            <w:pPr>
              <w:jc w:val="center"/>
              <w:rPr>
                <w:bCs/>
                <w:color w:val="000000" w:themeColor="text1"/>
                <w:szCs w:val="20"/>
              </w:rPr>
            </w:pPr>
          </w:p>
        </w:tc>
      </w:tr>
      <w:tr w:rsidR="005609F1" w:rsidRPr="0028754B" w14:paraId="071CC4FC" w14:textId="77777777" w:rsidTr="00C6269F">
        <w:tc>
          <w:tcPr>
            <w:tcW w:w="1269" w:type="dxa"/>
            <w:vAlign w:val="center"/>
          </w:tcPr>
          <w:p w14:paraId="6478BB43" w14:textId="77777777" w:rsidR="005609F1" w:rsidRPr="0028754B" w:rsidRDefault="005609F1" w:rsidP="00C6269F">
            <w:pPr>
              <w:rPr>
                <w:bCs/>
                <w:color w:val="000000" w:themeColor="text1"/>
                <w:szCs w:val="20"/>
              </w:rPr>
            </w:pPr>
          </w:p>
        </w:tc>
        <w:tc>
          <w:tcPr>
            <w:tcW w:w="735" w:type="dxa"/>
            <w:vAlign w:val="center"/>
          </w:tcPr>
          <w:p w14:paraId="06B4EE4F" w14:textId="77777777" w:rsidR="005609F1" w:rsidRPr="0028754B" w:rsidRDefault="005609F1" w:rsidP="00C6269F">
            <w:pPr>
              <w:jc w:val="center"/>
              <w:rPr>
                <w:bCs/>
                <w:color w:val="000000" w:themeColor="text1"/>
                <w:szCs w:val="20"/>
              </w:rPr>
            </w:pPr>
          </w:p>
        </w:tc>
        <w:tc>
          <w:tcPr>
            <w:tcW w:w="3803" w:type="dxa"/>
            <w:vAlign w:val="center"/>
          </w:tcPr>
          <w:p w14:paraId="6626EE91" w14:textId="77777777" w:rsidR="005609F1" w:rsidRPr="0028754B" w:rsidRDefault="005609F1" w:rsidP="00C6269F">
            <w:pPr>
              <w:jc w:val="center"/>
              <w:rPr>
                <w:bCs/>
                <w:color w:val="000000" w:themeColor="text1"/>
                <w:szCs w:val="20"/>
              </w:rPr>
            </w:pPr>
          </w:p>
        </w:tc>
        <w:tc>
          <w:tcPr>
            <w:tcW w:w="4678" w:type="dxa"/>
            <w:vAlign w:val="center"/>
          </w:tcPr>
          <w:p w14:paraId="7E9B0E68" w14:textId="77777777" w:rsidR="005609F1" w:rsidRPr="0028754B" w:rsidRDefault="005609F1" w:rsidP="00C6269F">
            <w:pPr>
              <w:jc w:val="center"/>
              <w:rPr>
                <w:bCs/>
                <w:color w:val="000000" w:themeColor="text1"/>
                <w:szCs w:val="20"/>
              </w:rPr>
            </w:pPr>
          </w:p>
        </w:tc>
        <w:tc>
          <w:tcPr>
            <w:tcW w:w="3849" w:type="dxa"/>
            <w:vAlign w:val="center"/>
          </w:tcPr>
          <w:p w14:paraId="1D84B4E7" w14:textId="77777777" w:rsidR="005609F1" w:rsidRPr="0028754B" w:rsidRDefault="005609F1" w:rsidP="00C6269F">
            <w:pPr>
              <w:jc w:val="center"/>
              <w:rPr>
                <w:bCs/>
                <w:color w:val="000000" w:themeColor="text1"/>
                <w:szCs w:val="20"/>
              </w:rPr>
            </w:pPr>
          </w:p>
        </w:tc>
      </w:tr>
      <w:tr w:rsidR="005609F1" w:rsidRPr="0028754B" w14:paraId="6EA43F70" w14:textId="77777777" w:rsidTr="00C6269F">
        <w:tc>
          <w:tcPr>
            <w:tcW w:w="1269" w:type="dxa"/>
            <w:vAlign w:val="center"/>
          </w:tcPr>
          <w:p w14:paraId="75BD9A76" w14:textId="77777777" w:rsidR="005609F1" w:rsidRPr="0028754B" w:rsidRDefault="005609F1" w:rsidP="00C6269F">
            <w:pPr>
              <w:rPr>
                <w:bCs/>
                <w:color w:val="000000" w:themeColor="text1"/>
                <w:szCs w:val="20"/>
              </w:rPr>
            </w:pPr>
          </w:p>
        </w:tc>
        <w:tc>
          <w:tcPr>
            <w:tcW w:w="735" w:type="dxa"/>
            <w:vAlign w:val="center"/>
          </w:tcPr>
          <w:p w14:paraId="05DB9370" w14:textId="77777777" w:rsidR="005609F1" w:rsidRPr="0028754B" w:rsidRDefault="005609F1" w:rsidP="00C6269F">
            <w:pPr>
              <w:jc w:val="center"/>
              <w:rPr>
                <w:bCs/>
                <w:color w:val="000000" w:themeColor="text1"/>
                <w:szCs w:val="20"/>
              </w:rPr>
            </w:pPr>
          </w:p>
        </w:tc>
        <w:tc>
          <w:tcPr>
            <w:tcW w:w="3803" w:type="dxa"/>
            <w:vAlign w:val="center"/>
          </w:tcPr>
          <w:p w14:paraId="53B3D8D2" w14:textId="77777777" w:rsidR="005609F1" w:rsidRPr="0028754B" w:rsidRDefault="005609F1" w:rsidP="00C6269F">
            <w:pPr>
              <w:jc w:val="center"/>
              <w:rPr>
                <w:bCs/>
                <w:color w:val="000000" w:themeColor="text1"/>
                <w:szCs w:val="20"/>
              </w:rPr>
            </w:pPr>
          </w:p>
        </w:tc>
        <w:tc>
          <w:tcPr>
            <w:tcW w:w="4678" w:type="dxa"/>
            <w:vAlign w:val="center"/>
          </w:tcPr>
          <w:p w14:paraId="3591E5C7" w14:textId="77777777" w:rsidR="005609F1" w:rsidRPr="0028754B" w:rsidRDefault="005609F1" w:rsidP="00C6269F">
            <w:pPr>
              <w:jc w:val="center"/>
              <w:rPr>
                <w:bCs/>
                <w:color w:val="000000" w:themeColor="text1"/>
                <w:szCs w:val="20"/>
              </w:rPr>
            </w:pPr>
          </w:p>
        </w:tc>
        <w:tc>
          <w:tcPr>
            <w:tcW w:w="3849" w:type="dxa"/>
            <w:vAlign w:val="center"/>
          </w:tcPr>
          <w:p w14:paraId="3928D5F1" w14:textId="77777777" w:rsidR="005609F1" w:rsidRPr="0028754B" w:rsidRDefault="005609F1" w:rsidP="00C6269F">
            <w:pPr>
              <w:jc w:val="center"/>
              <w:rPr>
                <w:bCs/>
                <w:color w:val="000000" w:themeColor="text1"/>
                <w:szCs w:val="20"/>
              </w:rPr>
            </w:pPr>
          </w:p>
        </w:tc>
      </w:tr>
      <w:tr w:rsidR="005609F1" w:rsidRPr="0028754B" w14:paraId="0A47CDF3" w14:textId="77777777" w:rsidTr="00C6269F">
        <w:tc>
          <w:tcPr>
            <w:tcW w:w="1269" w:type="dxa"/>
            <w:vAlign w:val="center"/>
          </w:tcPr>
          <w:p w14:paraId="2E229111" w14:textId="77777777" w:rsidR="005609F1" w:rsidRPr="0028754B" w:rsidRDefault="005609F1" w:rsidP="00C6269F">
            <w:pPr>
              <w:rPr>
                <w:bCs/>
                <w:color w:val="000000" w:themeColor="text1"/>
                <w:szCs w:val="20"/>
              </w:rPr>
            </w:pPr>
          </w:p>
        </w:tc>
        <w:tc>
          <w:tcPr>
            <w:tcW w:w="735" w:type="dxa"/>
            <w:vAlign w:val="center"/>
          </w:tcPr>
          <w:p w14:paraId="7F2409DF" w14:textId="77777777" w:rsidR="005609F1" w:rsidRPr="0028754B" w:rsidRDefault="005609F1" w:rsidP="00C6269F">
            <w:pPr>
              <w:jc w:val="center"/>
              <w:rPr>
                <w:bCs/>
                <w:color w:val="000000" w:themeColor="text1"/>
                <w:szCs w:val="20"/>
              </w:rPr>
            </w:pPr>
          </w:p>
        </w:tc>
        <w:tc>
          <w:tcPr>
            <w:tcW w:w="3803" w:type="dxa"/>
            <w:vAlign w:val="center"/>
          </w:tcPr>
          <w:p w14:paraId="249BA1E8" w14:textId="77777777" w:rsidR="005609F1" w:rsidRPr="0028754B" w:rsidRDefault="005609F1" w:rsidP="00C6269F">
            <w:pPr>
              <w:jc w:val="center"/>
              <w:rPr>
                <w:bCs/>
                <w:color w:val="000000" w:themeColor="text1"/>
                <w:szCs w:val="20"/>
              </w:rPr>
            </w:pPr>
          </w:p>
        </w:tc>
        <w:tc>
          <w:tcPr>
            <w:tcW w:w="4678" w:type="dxa"/>
            <w:vAlign w:val="center"/>
          </w:tcPr>
          <w:p w14:paraId="019EF85C" w14:textId="77777777" w:rsidR="005609F1" w:rsidRPr="0028754B" w:rsidRDefault="005609F1" w:rsidP="00C6269F">
            <w:pPr>
              <w:jc w:val="center"/>
              <w:rPr>
                <w:bCs/>
                <w:color w:val="000000" w:themeColor="text1"/>
                <w:szCs w:val="20"/>
              </w:rPr>
            </w:pPr>
          </w:p>
        </w:tc>
        <w:tc>
          <w:tcPr>
            <w:tcW w:w="3849" w:type="dxa"/>
            <w:vAlign w:val="center"/>
          </w:tcPr>
          <w:p w14:paraId="4AAA81F1" w14:textId="77777777" w:rsidR="005609F1" w:rsidRPr="0028754B" w:rsidRDefault="005609F1" w:rsidP="00C6269F">
            <w:pPr>
              <w:jc w:val="center"/>
              <w:rPr>
                <w:bCs/>
                <w:color w:val="000000" w:themeColor="text1"/>
                <w:szCs w:val="20"/>
              </w:rPr>
            </w:pPr>
          </w:p>
        </w:tc>
      </w:tr>
    </w:tbl>
    <w:p w14:paraId="22A44509" w14:textId="77777777" w:rsidR="00247753" w:rsidRDefault="00247753" w:rsidP="009C3476"/>
    <w:sectPr w:rsidR="00247753" w:rsidSect="003F4C89">
      <w:headerReference w:type="even" r:id="rId9"/>
      <w:headerReference w:type="default" r:id="rId10"/>
      <w:footerReference w:type="even" r:id="rId11"/>
      <w:footerReference w:type="default" r:id="rId12"/>
      <w:headerReference w:type="first" r:id="rId13"/>
      <w:footerReference w:type="first" r:id="rId14"/>
      <w:pgSz w:w="16838" w:h="11906" w:orient="landscape"/>
      <w:pgMar w:top="1247" w:right="1247" w:bottom="124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A23DA" w14:textId="77777777" w:rsidR="00440A27" w:rsidRDefault="00440A27" w:rsidP="00AF4115">
      <w:r>
        <w:separator/>
      </w:r>
    </w:p>
  </w:endnote>
  <w:endnote w:type="continuationSeparator" w:id="0">
    <w:p w14:paraId="4A652188" w14:textId="77777777" w:rsidR="00440A27" w:rsidRDefault="00440A27" w:rsidP="00AF4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12244" w14:textId="77777777" w:rsidR="00337F0D" w:rsidRDefault="00337F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AD4A0" w14:textId="27053D06" w:rsidR="00AF4115" w:rsidRDefault="00AF4115" w:rsidP="00AF4115">
    <w:pPr>
      <w:pStyle w:val="Footer"/>
      <w:jc w:val="right"/>
    </w:pPr>
    <w:r>
      <w:t xml:space="preserve">This version </w:t>
    </w:r>
    <w:r w:rsidR="00337F0D">
      <w:t>S</w:t>
    </w:r>
    <w:r>
      <w:t>eptember 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A1320" w14:textId="77777777" w:rsidR="00337F0D" w:rsidRDefault="00337F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3034B" w14:textId="77777777" w:rsidR="00440A27" w:rsidRDefault="00440A27" w:rsidP="00AF4115">
      <w:r>
        <w:separator/>
      </w:r>
    </w:p>
  </w:footnote>
  <w:footnote w:type="continuationSeparator" w:id="0">
    <w:p w14:paraId="4968B280" w14:textId="77777777" w:rsidR="00440A27" w:rsidRDefault="00440A27" w:rsidP="00AF4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7E5E0" w14:textId="77777777" w:rsidR="00337F0D" w:rsidRDefault="00337F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E48CB" w14:textId="77777777" w:rsidR="00337F0D" w:rsidRDefault="00337F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5F1C8" w14:textId="77777777" w:rsidR="00337F0D" w:rsidRDefault="00337F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doNotDisplayPageBoundaries/>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C23"/>
    <w:rsid w:val="001D0986"/>
    <w:rsid w:val="00247753"/>
    <w:rsid w:val="00265D30"/>
    <w:rsid w:val="002B3739"/>
    <w:rsid w:val="002F5C66"/>
    <w:rsid w:val="00337F0D"/>
    <w:rsid w:val="0034324E"/>
    <w:rsid w:val="003521C3"/>
    <w:rsid w:val="00365789"/>
    <w:rsid w:val="003F482E"/>
    <w:rsid w:val="003F4C89"/>
    <w:rsid w:val="00440A27"/>
    <w:rsid w:val="00467DE9"/>
    <w:rsid w:val="005609F1"/>
    <w:rsid w:val="00623945"/>
    <w:rsid w:val="007463E0"/>
    <w:rsid w:val="00854E6D"/>
    <w:rsid w:val="008A3DB7"/>
    <w:rsid w:val="009A04B6"/>
    <w:rsid w:val="009C3476"/>
    <w:rsid w:val="00A518E3"/>
    <w:rsid w:val="00AA27C3"/>
    <w:rsid w:val="00AF4115"/>
    <w:rsid w:val="00BD2A6F"/>
    <w:rsid w:val="00BD467C"/>
    <w:rsid w:val="00D766E0"/>
    <w:rsid w:val="00D90155"/>
    <w:rsid w:val="00DD5FAA"/>
    <w:rsid w:val="00EA24F4"/>
    <w:rsid w:val="00F9058F"/>
    <w:rsid w:val="00F97C23"/>
    <w:rsid w:val="00FA4F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E80EA"/>
  <w15:chartTrackingRefBased/>
  <w15:docId w15:val="{049114AC-171B-4779-B363-2831A30D1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E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54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F4115"/>
    <w:pPr>
      <w:tabs>
        <w:tab w:val="center" w:pos="4513"/>
        <w:tab w:val="right" w:pos="9026"/>
      </w:tabs>
    </w:pPr>
  </w:style>
  <w:style w:type="character" w:customStyle="1" w:styleId="HeaderChar">
    <w:name w:val="Header Char"/>
    <w:basedOn w:val="DefaultParagraphFont"/>
    <w:link w:val="Header"/>
    <w:uiPriority w:val="99"/>
    <w:rsid w:val="00AF4115"/>
  </w:style>
  <w:style w:type="paragraph" w:styleId="Footer">
    <w:name w:val="footer"/>
    <w:basedOn w:val="Normal"/>
    <w:link w:val="FooterChar"/>
    <w:uiPriority w:val="99"/>
    <w:unhideWhenUsed/>
    <w:rsid w:val="00AF4115"/>
    <w:pPr>
      <w:tabs>
        <w:tab w:val="center" w:pos="4513"/>
        <w:tab w:val="right" w:pos="9026"/>
      </w:tabs>
    </w:pPr>
  </w:style>
  <w:style w:type="character" w:customStyle="1" w:styleId="FooterChar">
    <w:name w:val="Footer Char"/>
    <w:basedOn w:val="DefaultParagraphFont"/>
    <w:link w:val="Footer"/>
    <w:uiPriority w:val="99"/>
    <w:rsid w:val="00AF41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74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ptist.org.uk/"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ministries@baptist.org.uk"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169</Words>
  <Characters>965</Characters>
  <Application>Microsoft Office Word</Application>
  <DocSecurity>0</DocSecurity>
  <Lines>8</Lines>
  <Paragraphs>2</Paragraphs>
  <ScaleCrop>false</ScaleCrop>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Fergusson</dc:creator>
  <cp:keywords/>
  <dc:description/>
  <cp:lastModifiedBy>Tim Fergusson</cp:lastModifiedBy>
  <cp:revision>11</cp:revision>
  <dcterms:created xsi:type="dcterms:W3CDTF">2021-08-12T14:45:00Z</dcterms:created>
  <dcterms:modified xsi:type="dcterms:W3CDTF">2021-08-12T14:58:00Z</dcterms:modified>
</cp:coreProperties>
</file>